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A5EF" w14:textId="77777777" w:rsidR="00160DEF" w:rsidRPr="00EE7F2F" w:rsidRDefault="00160DEF" w:rsidP="00160DEF">
      <w:pPr>
        <w:pStyle w:val="Default"/>
        <w:jc w:val="center"/>
        <w:rPr>
          <w:rFonts w:asciiTheme="minorHAnsi" w:hAnsiTheme="minorHAnsi" w:cstheme="minorHAnsi"/>
        </w:rPr>
      </w:pPr>
      <w:bookmarkStart w:id="0" w:name="_Hlk148009509"/>
      <w:bookmarkEnd w:id="0"/>
    </w:p>
    <w:p w14:paraId="7CD8AC72" w14:textId="77777777" w:rsidR="00160DEF" w:rsidRPr="00EE7F2F" w:rsidRDefault="00160DEF" w:rsidP="00160DEF">
      <w:pPr>
        <w:pStyle w:val="Default"/>
        <w:rPr>
          <w:rFonts w:asciiTheme="minorHAnsi" w:hAnsiTheme="minorHAnsi" w:cstheme="minorHAnsi"/>
        </w:rPr>
      </w:pPr>
    </w:p>
    <w:p w14:paraId="1F5C7D77" w14:textId="77777777" w:rsidR="00EE7F2F" w:rsidRDefault="00EE7F2F" w:rsidP="00EE7F2F">
      <w:pPr>
        <w:spacing w:line="540" w:lineRule="exact"/>
        <w:ind w:left="395" w:right="54"/>
        <w:jc w:val="center"/>
        <w:rPr>
          <w:rFonts w:ascii="Calibri" w:eastAsia="Calibri" w:hAnsi="Calibri" w:cs="Calibri"/>
          <w:b/>
          <w:color w:val="006FC0"/>
          <w:position w:val="1"/>
          <w:sz w:val="48"/>
          <w:szCs w:val="48"/>
        </w:rPr>
      </w:pPr>
      <w:r>
        <w:rPr>
          <w:rFonts w:ascii="Calibri" w:eastAsia="Calibri" w:hAnsi="Calibri" w:cs="Calibri"/>
          <w:b/>
          <w:color w:val="006FC0"/>
          <w:position w:val="1"/>
          <w:sz w:val="48"/>
          <w:szCs w:val="48"/>
        </w:rPr>
        <w:t>St Jam</w:t>
      </w:r>
      <w:r>
        <w:rPr>
          <w:rFonts w:ascii="Calibri" w:eastAsia="Calibri" w:hAnsi="Calibri" w:cs="Calibri"/>
          <w:b/>
          <w:color w:val="006FC0"/>
          <w:spacing w:val="1"/>
          <w:position w:val="1"/>
          <w:sz w:val="48"/>
          <w:szCs w:val="48"/>
        </w:rPr>
        <w:t>e</w:t>
      </w:r>
      <w:r>
        <w:rPr>
          <w:rFonts w:ascii="Calibri" w:eastAsia="Calibri" w:hAnsi="Calibri" w:cs="Calibri"/>
          <w:b/>
          <w:color w:val="006FC0"/>
          <w:position w:val="1"/>
          <w:sz w:val="48"/>
          <w:szCs w:val="48"/>
        </w:rPr>
        <w:t xml:space="preserve">s’ </w:t>
      </w:r>
      <w:r>
        <w:rPr>
          <w:rFonts w:ascii="Calibri" w:eastAsia="Calibri" w:hAnsi="Calibri" w:cs="Calibri"/>
          <w:b/>
          <w:color w:val="006FC0"/>
          <w:spacing w:val="-2"/>
          <w:position w:val="1"/>
          <w:sz w:val="48"/>
          <w:szCs w:val="48"/>
        </w:rPr>
        <w:t>C</w:t>
      </w:r>
      <w:r>
        <w:rPr>
          <w:rFonts w:ascii="Calibri" w:eastAsia="Calibri" w:hAnsi="Calibri" w:cs="Calibri"/>
          <w:b/>
          <w:color w:val="006FC0"/>
          <w:position w:val="1"/>
          <w:sz w:val="48"/>
          <w:szCs w:val="48"/>
        </w:rPr>
        <w:t>h</w:t>
      </w:r>
      <w:r>
        <w:rPr>
          <w:rFonts w:ascii="Calibri" w:eastAsia="Calibri" w:hAnsi="Calibri" w:cs="Calibri"/>
          <w:b/>
          <w:color w:val="006FC0"/>
          <w:spacing w:val="-2"/>
          <w:position w:val="1"/>
          <w:sz w:val="48"/>
          <w:szCs w:val="48"/>
        </w:rPr>
        <w:t>u</w:t>
      </w:r>
      <w:r>
        <w:rPr>
          <w:rFonts w:ascii="Calibri" w:eastAsia="Calibri" w:hAnsi="Calibri" w:cs="Calibri"/>
          <w:b/>
          <w:color w:val="006FC0"/>
          <w:position w:val="1"/>
          <w:sz w:val="48"/>
          <w:szCs w:val="48"/>
        </w:rPr>
        <w:t>rch of E</w:t>
      </w:r>
      <w:r>
        <w:rPr>
          <w:rFonts w:ascii="Calibri" w:eastAsia="Calibri" w:hAnsi="Calibri" w:cs="Calibri"/>
          <w:b/>
          <w:color w:val="006FC0"/>
          <w:spacing w:val="1"/>
          <w:position w:val="1"/>
          <w:sz w:val="48"/>
          <w:szCs w:val="48"/>
        </w:rPr>
        <w:t>n</w:t>
      </w:r>
      <w:r>
        <w:rPr>
          <w:rFonts w:ascii="Calibri" w:eastAsia="Calibri" w:hAnsi="Calibri" w:cs="Calibri"/>
          <w:b/>
          <w:color w:val="006FC0"/>
          <w:position w:val="1"/>
          <w:sz w:val="48"/>
          <w:szCs w:val="48"/>
        </w:rPr>
        <w:t>gland</w:t>
      </w:r>
      <w:r>
        <w:rPr>
          <w:rFonts w:ascii="Calibri" w:eastAsia="Calibri" w:hAnsi="Calibri" w:cs="Calibri"/>
          <w:b/>
          <w:color w:val="006FC0"/>
          <w:spacing w:val="-1"/>
          <w:position w:val="1"/>
          <w:sz w:val="48"/>
          <w:szCs w:val="48"/>
        </w:rPr>
        <w:t xml:space="preserve"> </w:t>
      </w:r>
      <w:r>
        <w:rPr>
          <w:rFonts w:ascii="Calibri" w:eastAsia="Calibri" w:hAnsi="Calibri" w:cs="Calibri"/>
          <w:b/>
          <w:color w:val="006FC0"/>
          <w:position w:val="1"/>
          <w:sz w:val="48"/>
          <w:szCs w:val="48"/>
        </w:rPr>
        <w:t>J</w:t>
      </w:r>
      <w:r>
        <w:rPr>
          <w:rFonts w:ascii="Calibri" w:eastAsia="Calibri" w:hAnsi="Calibri" w:cs="Calibri"/>
          <w:b/>
          <w:color w:val="006FC0"/>
          <w:spacing w:val="-2"/>
          <w:position w:val="1"/>
          <w:sz w:val="48"/>
          <w:szCs w:val="48"/>
        </w:rPr>
        <w:t>u</w:t>
      </w:r>
      <w:r>
        <w:rPr>
          <w:rFonts w:ascii="Calibri" w:eastAsia="Calibri" w:hAnsi="Calibri" w:cs="Calibri"/>
          <w:b/>
          <w:color w:val="006FC0"/>
          <w:spacing w:val="1"/>
          <w:position w:val="1"/>
          <w:sz w:val="48"/>
          <w:szCs w:val="48"/>
        </w:rPr>
        <w:t>n</w:t>
      </w:r>
      <w:r>
        <w:rPr>
          <w:rFonts w:ascii="Calibri" w:eastAsia="Calibri" w:hAnsi="Calibri" w:cs="Calibri"/>
          <w:b/>
          <w:color w:val="006FC0"/>
          <w:position w:val="1"/>
          <w:sz w:val="48"/>
          <w:szCs w:val="48"/>
        </w:rPr>
        <w:t>ior S</w:t>
      </w:r>
      <w:r>
        <w:rPr>
          <w:rFonts w:ascii="Calibri" w:eastAsia="Calibri" w:hAnsi="Calibri" w:cs="Calibri"/>
          <w:b/>
          <w:color w:val="006FC0"/>
          <w:spacing w:val="1"/>
          <w:position w:val="1"/>
          <w:sz w:val="48"/>
          <w:szCs w:val="48"/>
        </w:rPr>
        <w:t>c</w:t>
      </w:r>
      <w:r>
        <w:rPr>
          <w:rFonts w:ascii="Calibri" w:eastAsia="Calibri" w:hAnsi="Calibri" w:cs="Calibri"/>
          <w:b/>
          <w:color w:val="006FC0"/>
          <w:position w:val="1"/>
          <w:sz w:val="48"/>
          <w:szCs w:val="48"/>
        </w:rPr>
        <w:t>hool</w:t>
      </w:r>
    </w:p>
    <w:p w14:paraId="3A45EF02" w14:textId="77777777" w:rsidR="00EE7F2F" w:rsidRDefault="00EE7F2F" w:rsidP="00EE7F2F">
      <w:pPr>
        <w:spacing w:line="540" w:lineRule="exact"/>
        <w:ind w:left="395" w:right="54"/>
        <w:jc w:val="center"/>
        <w:rPr>
          <w:rFonts w:ascii="Calibri" w:eastAsia="Calibri" w:hAnsi="Calibri" w:cs="Calibri"/>
          <w:b/>
          <w:color w:val="006FC0"/>
          <w:position w:val="1"/>
          <w:sz w:val="48"/>
          <w:szCs w:val="48"/>
        </w:rPr>
      </w:pPr>
    </w:p>
    <w:p w14:paraId="27EF0315" w14:textId="77777777" w:rsidR="00EE7F2F" w:rsidRDefault="00EE7F2F" w:rsidP="00EE7F2F">
      <w:pPr>
        <w:pStyle w:val="Default"/>
        <w:ind w:left="360"/>
        <w:jc w:val="center"/>
        <w:rPr>
          <w:b/>
          <w:sz w:val="40"/>
          <w:szCs w:val="40"/>
        </w:rPr>
      </w:pPr>
      <w:r w:rsidRPr="00781846">
        <w:rPr>
          <w:b/>
          <w:sz w:val="40"/>
          <w:szCs w:val="40"/>
        </w:rPr>
        <w:t>Developing the love of life and learning in a caring Christian community</w:t>
      </w:r>
    </w:p>
    <w:p w14:paraId="175610ED" w14:textId="77777777" w:rsidR="00EE7F2F" w:rsidRDefault="00EE7F2F" w:rsidP="00EE7F2F">
      <w:pPr>
        <w:pStyle w:val="Default"/>
        <w:ind w:left="360"/>
        <w:jc w:val="center"/>
        <w:rPr>
          <w:b/>
          <w:sz w:val="40"/>
          <w:szCs w:val="40"/>
        </w:rPr>
      </w:pPr>
    </w:p>
    <w:p w14:paraId="5BD414D6" w14:textId="77777777" w:rsidR="00EE7F2F" w:rsidRDefault="00EE7F2F" w:rsidP="00EE7F2F">
      <w:pPr>
        <w:pStyle w:val="Default"/>
        <w:ind w:left="360"/>
        <w:jc w:val="center"/>
        <w:rPr>
          <w:b/>
          <w:sz w:val="40"/>
          <w:szCs w:val="40"/>
        </w:rPr>
      </w:pPr>
      <w:r w:rsidRPr="0048424E">
        <w:rPr>
          <w:b/>
          <w:noProof/>
          <w:sz w:val="28"/>
          <w:szCs w:val="28"/>
        </w:rPr>
        <w:drawing>
          <wp:inline distT="0" distB="0" distL="0" distR="0" wp14:anchorId="14CCDEEE" wp14:editId="129110D4">
            <wp:extent cx="1911350" cy="191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dc01\Staff\aanderton\Desktop\AA shortcuts\logo picture.png"/>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911350" cy="1911350"/>
                    </a:xfrm>
                    <a:prstGeom prst="rect">
                      <a:avLst/>
                    </a:prstGeom>
                    <a:noFill/>
                    <a:ln>
                      <a:noFill/>
                    </a:ln>
                  </pic:spPr>
                </pic:pic>
              </a:graphicData>
            </a:graphic>
          </wp:inline>
        </w:drawing>
      </w:r>
    </w:p>
    <w:p w14:paraId="72302D2E" w14:textId="77777777" w:rsidR="00EE7F2F" w:rsidRPr="00781846" w:rsidRDefault="00EE7F2F" w:rsidP="00EE7F2F">
      <w:pPr>
        <w:pStyle w:val="Default"/>
        <w:ind w:left="360"/>
        <w:jc w:val="center"/>
        <w:rPr>
          <w:b/>
          <w:sz w:val="40"/>
          <w:szCs w:val="40"/>
        </w:rPr>
      </w:pPr>
    </w:p>
    <w:p w14:paraId="3D423CF1" w14:textId="77777777" w:rsidR="00EE7F2F" w:rsidRDefault="00EE7F2F" w:rsidP="00EE7F2F">
      <w:pPr>
        <w:pStyle w:val="Default"/>
        <w:ind w:left="90"/>
        <w:jc w:val="center"/>
        <w:rPr>
          <w:b/>
          <w:sz w:val="44"/>
          <w:szCs w:val="44"/>
        </w:rPr>
      </w:pPr>
    </w:p>
    <w:p w14:paraId="3128AD83" w14:textId="77777777" w:rsidR="00EE7F2F" w:rsidRDefault="00EE7F2F" w:rsidP="00EE7F2F">
      <w:pPr>
        <w:pStyle w:val="Default"/>
        <w:ind w:left="90"/>
        <w:jc w:val="center"/>
        <w:rPr>
          <w:b/>
          <w:sz w:val="72"/>
          <w:szCs w:val="44"/>
        </w:rPr>
      </w:pPr>
      <w:r w:rsidRPr="00EE7F2F">
        <w:rPr>
          <w:b/>
          <w:sz w:val="72"/>
          <w:szCs w:val="44"/>
        </w:rPr>
        <w:t>Early Help Offer</w:t>
      </w:r>
    </w:p>
    <w:p w14:paraId="00954AC4" w14:textId="7FC19A84" w:rsidR="00EE7F2F" w:rsidRPr="00EE7F2F" w:rsidRDefault="00EE7F2F" w:rsidP="00EE7F2F">
      <w:pPr>
        <w:pStyle w:val="Default"/>
        <w:ind w:left="90"/>
        <w:jc w:val="center"/>
        <w:rPr>
          <w:b/>
          <w:sz w:val="72"/>
          <w:szCs w:val="44"/>
        </w:rPr>
      </w:pPr>
      <w:r w:rsidRPr="00EE7F2F">
        <w:rPr>
          <w:b/>
          <w:sz w:val="72"/>
          <w:szCs w:val="44"/>
        </w:rPr>
        <w:t xml:space="preserve"> 202</w:t>
      </w:r>
      <w:r w:rsidR="00225334">
        <w:rPr>
          <w:b/>
          <w:sz w:val="72"/>
          <w:szCs w:val="44"/>
        </w:rPr>
        <w:t>5</w:t>
      </w:r>
      <w:r w:rsidRPr="00EE7F2F">
        <w:rPr>
          <w:b/>
          <w:sz w:val="72"/>
          <w:szCs w:val="44"/>
        </w:rPr>
        <w:t>-202</w:t>
      </w:r>
      <w:r w:rsidR="00225334">
        <w:rPr>
          <w:b/>
          <w:sz w:val="72"/>
          <w:szCs w:val="44"/>
        </w:rPr>
        <w:t>6</w:t>
      </w:r>
    </w:p>
    <w:p w14:paraId="7A620250" w14:textId="77777777" w:rsidR="00EE7F2F" w:rsidRPr="00EE7F2F" w:rsidRDefault="00EE7F2F" w:rsidP="00EE7F2F">
      <w:pPr>
        <w:pStyle w:val="Default"/>
        <w:ind w:left="90"/>
        <w:jc w:val="center"/>
        <w:rPr>
          <w:b/>
          <w:sz w:val="52"/>
          <w:szCs w:val="36"/>
        </w:rPr>
      </w:pPr>
    </w:p>
    <w:p w14:paraId="1CFFB159" w14:textId="77777777" w:rsidR="00EE7F2F" w:rsidRDefault="00EE7F2F" w:rsidP="00EE7F2F">
      <w:pPr>
        <w:spacing w:before="5" w:line="280" w:lineRule="exact"/>
        <w:rPr>
          <w:sz w:val="28"/>
          <w:szCs w:val="28"/>
        </w:rPr>
      </w:pPr>
    </w:p>
    <w:p w14:paraId="18437322" w14:textId="77777777" w:rsidR="00EE7F2F" w:rsidRDefault="00EE7F2F" w:rsidP="00EE7F2F">
      <w:pPr>
        <w:spacing w:before="5" w:line="280" w:lineRule="exact"/>
        <w:rPr>
          <w:sz w:val="28"/>
          <w:szCs w:val="28"/>
        </w:rPr>
      </w:pPr>
    </w:p>
    <w:p w14:paraId="6EA4A3FC" w14:textId="77777777" w:rsidR="00EE7F2F" w:rsidRDefault="00EE7F2F" w:rsidP="00EE7F2F">
      <w:pPr>
        <w:spacing w:before="5" w:line="280" w:lineRule="exact"/>
        <w:rPr>
          <w:rFonts w:cstheme="minorHAnsi"/>
          <w:b/>
          <w:bCs/>
          <w:color w:val="000000"/>
          <w:sz w:val="32"/>
          <w:szCs w:val="32"/>
        </w:rPr>
      </w:pPr>
    </w:p>
    <w:p w14:paraId="3D33E313" w14:textId="77777777" w:rsidR="00EE7F2F" w:rsidRDefault="00EE7F2F" w:rsidP="00EE7F2F">
      <w:pPr>
        <w:spacing w:before="5" w:line="280" w:lineRule="exact"/>
        <w:rPr>
          <w:sz w:val="28"/>
          <w:szCs w:val="28"/>
        </w:rPr>
      </w:pPr>
    </w:p>
    <w:p w14:paraId="0A9B125E" w14:textId="77777777" w:rsidR="00EE7F2F" w:rsidRDefault="00EE7F2F" w:rsidP="00EE7F2F">
      <w:pPr>
        <w:spacing w:before="5" w:line="280" w:lineRule="exact"/>
        <w:rPr>
          <w:sz w:val="28"/>
          <w:szCs w:val="28"/>
        </w:rPr>
      </w:pPr>
    </w:p>
    <w:p w14:paraId="7A1C580B" w14:textId="77777777" w:rsidR="00EE7F2F" w:rsidRDefault="00EE7F2F" w:rsidP="00EE7F2F">
      <w:pPr>
        <w:ind w:firstLine="100"/>
        <w:rPr>
          <w:rFonts w:ascii="Calibri" w:eastAsia="Calibri" w:hAnsi="Calibri" w:cs="Calibri"/>
          <w:sz w:val="24"/>
        </w:rPr>
      </w:pPr>
      <w:r w:rsidRPr="009E72B1">
        <w:rPr>
          <w:rFonts w:ascii="Calibri" w:eastAsia="Calibri" w:hAnsi="Calibri" w:cs="Calibri"/>
          <w:b/>
          <w:bCs/>
          <w:sz w:val="24"/>
        </w:rPr>
        <w:t>Reviewed by:</w:t>
      </w:r>
      <w:r w:rsidRPr="009E72B1">
        <w:rPr>
          <w:rFonts w:ascii="Calibri" w:eastAsia="Calibri" w:hAnsi="Calibri" w:cs="Calibri"/>
          <w:b/>
          <w:bCs/>
          <w:sz w:val="24"/>
        </w:rPr>
        <w:tab/>
      </w:r>
      <w:r>
        <w:rPr>
          <w:rFonts w:ascii="Calibri" w:eastAsia="Calibri" w:hAnsi="Calibri" w:cs="Calibri"/>
          <w:sz w:val="24"/>
        </w:rPr>
        <w:t>Emma Faulkner</w:t>
      </w:r>
    </w:p>
    <w:p w14:paraId="0E69BD20" w14:textId="77777777" w:rsidR="00EE7F2F" w:rsidRDefault="00EE7F2F" w:rsidP="00EE7F2F">
      <w:pPr>
        <w:ind w:firstLine="100"/>
        <w:rPr>
          <w:rFonts w:ascii="Calibri" w:eastAsia="Calibri" w:hAnsi="Calibri" w:cs="Calibri"/>
          <w:sz w:val="24"/>
        </w:rPr>
      </w:pPr>
      <w:r w:rsidRPr="009E72B1">
        <w:rPr>
          <w:rFonts w:ascii="Calibri" w:eastAsia="Calibri" w:hAnsi="Calibri" w:cs="Calibri"/>
          <w:b/>
          <w:bCs/>
          <w:sz w:val="24"/>
        </w:rPr>
        <w:t>Review Cycle:</w:t>
      </w:r>
      <w:r w:rsidRPr="009E72B1">
        <w:rPr>
          <w:rFonts w:ascii="Calibri" w:eastAsia="Calibri" w:hAnsi="Calibri" w:cs="Calibri"/>
          <w:b/>
          <w:bCs/>
          <w:sz w:val="24"/>
        </w:rPr>
        <w:tab/>
      </w:r>
      <w:r>
        <w:rPr>
          <w:rFonts w:ascii="Calibri" w:eastAsia="Calibri" w:hAnsi="Calibri" w:cs="Calibri"/>
          <w:sz w:val="24"/>
        </w:rPr>
        <w:t>Annually</w:t>
      </w:r>
    </w:p>
    <w:p w14:paraId="09893990" w14:textId="764B6EB1" w:rsidR="00EE7F2F" w:rsidRPr="006F153D" w:rsidRDefault="00EE7F2F" w:rsidP="00EE7F2F">
      <w:pPr>
        <w:ind w:firstLine="100"/>
        <w:rPr>
          <w:rFonts w:ascii="Calibri" w:eastAsia="Calibri" w:hAnsi="Calibri" w:cs="Calibri"/>
          <w:sz w:val="24"/>
        </w:rPr>
      </w:pPr>
      <w:r w:rsidRPr="009E72B1">
        <w:rPr>
          <w:rFonts w:ascii="Calibri" w:eastAsia="Calibri" w:hAnsi="Calibri" w:cs="Calibri"/>
          <w:b/>
          <w:bCs/>
          <w:sz w:val="24"/>
        </w:rPr>
        <w:t>Next Review due:</w:t>
      </w:r>
      <w:r>
        <w:rPr>
          <w:rFonts w:ascii="Calibri" w:eastAsia="Calibri" w:hAnsi="Calibri" w:cs="Calibri"/>
          <w:sz w:val="24"/>
        </w:rPr>
        <w:tab/>
        <w:t>October 202</w:t>
      </w:r>
      <w:r w:rsidR="00225334">
        <w:rPr>
          <w:rFonts w:ascii="Calibri" w:eastAsia="Calibri" w:hAnsi="Calibri" w:cs="Calibri"/>
          <w:sz w:val="24"/>
        </w:rPr>
        <w:t>6</w:t>
      </w:r>
    </w:p>
    <w:p w14:paraId="08AF9C7F" w14:textId="77777777" w:rsidR="00225334" w:rsidRDefault="00225334">
      <w:pPr>
        <w:rPr>
          <w:rFonts w:cstheme="minorHAnsi"/>
          <w:b/>
          <w:sz w:val="24"/>
        </w:rPr>
      </w:pPr>
    </w:p>
    <w:p w14:paraId="707200FB" w14:textId="78C3C027" w:rsidR="00160DEF" w:rsidRPr="00EE7F2F" w:rsidRDefault="00EE7F2F">
      <w:pPr>
        <w:rPr>
          <w:rFonts w:cstheme="minorHAnsi"/>
          <w:b/>
          <w:sz w:val="24"/>
        </w:rPr>
      </w:pPr>
      <w:r w:rsidRPr="00EE7F2F">
        <w:rPr>
          <w:rFonts w:cstheme="minorHAnsi"/>
          <w:b/>
          <w:sz w:val="24"/>
        </w:rPr>
        <w:lastRenderedPageBreak/>
        <w:t>Introduction</w:t>
      </w:r>
    </w:p>
    <w:p w14:paraId="609C9BD0" w14:textId="77777777" w:rsidR="00F60325" w:rsidRPr="00EE7F2F" w:rsidRDefault="002B3EF1">
      <w:pPr>
        <w:rPr>
          <w:rFonts w:cstheme="minorHAnsi"/>
        </w:rPr>
      </w:pPr>
      <w:r w:rsidRPr="00EE7F2F">
        <w:rPr>
          <w:rFonts w:cstheme="minorHAnsi"/>
        </w:rPr>
        <w:t>All staff at St James’ C of E Junior School recognise that the welfare of each child is paramount and take seriously the responsibility to safeguard and promote the welfare of the children and young people in their care. Please also refer to the school Safeguarding Policy.</w:t>
      </w:r>
    </w:p>
    <w:p w14:paraId="73125380" w14:textId="77777777" w:rsidR="002B3EF1" w:rsidRPr="00EE7F2F" w:rsidRDefault="002B3EF1">
      <w:pPr>
        <w:rPr>
          <w:rFonts w:cstheme="minorHAnsi"/>
        </w:rPr>
      </w:pPr>
      <w:r w:rsidRPr="00EE7F2F">
        <w:rPr>
          <w:rFonts w:cstheme="minorHAnsi"/>
        </w:rPr>
        <w:t xml:space="preserve">Definition: “Providing early help is more effective in promoting the welfare of children than reacting later. Early help means providing support as soon as a problem emerges, at any point in a child’s life, from foundation years through to teenage years” </w:t>
      </w:r>
    </w:p>
    <w:p w14:paraId="211A46A5" w14:textId="4AE8C680" w:rsidR="002B3EF1" w:rsidRPr="00EE7F2F" w:rsidRDefault="002B3EF1">
      <w:pPr>
        <w:rPr>
          <w:rFonts w:cstheme="minorHAnsi"/>
          <w:color w:val="5B9BD5" w:themeColor="accent1"/>
        </w:rPr>
      </w:pPr>
      <w:r w:rsidRPr="00EE7F2F">
        <w:rPr>
          <w:rFonts w:cstheme="minorHAnsi"/>
          <w:color w:val="5B9BD5" w:themeColor="accent1"/>
        </w:rPr>
        <w:t xml:space="preserve">Working Together to Safeguard children, DfE, </w:t>
      </w:r>
      <w:r w:rsidR="00DD3FE0">
        <w:rPr>
          <w:rFonts w:cstheme="minorHAnsi"/>
          <w:color w:val="5B9BD5" w:themeColor="accent1"/>
        </w:rPr>
        <w:t>2025</w:t>
      </w:r>
    </w:p>
    <w:p w14:paraId="0814E636" w14:textId="77777777" w:rsidR="002B3EF1" w:rsidRPr="00EE7F2F" w:rsidRDefault="002B3EF1">
      <w:pPr>
        <w:rPr>
          <w:rFonts w:cstheme="minorHAnsi"/>
        </w:rPr>
      </w:pPr>
      <w:r w:rsidRPr="00EE7F2F">
        <w:rPr>
          <w:rFonts w:cstheme="minorHAnsi"/>
        </w:rPr>
        <w:t xml:space="preserve">At </w:t>
      </w:r>
      <w:r w:rsidR="00160DEF" w:rsidRPr="00EE7F2F">
        <w:rPr>
          <w:rFonts w:cstheme="minorHAnsi"/>
        </w:rPr>
        <w:t>St James’ C od E Junior</w:t>
      </w:r>
      <w:r w:rsidRPr="00EE7F2F">
        <w:rPr>
          <w:rFonts w:cstheme="minorHAnsi"/>
        </w:rPr>
        <w:t xml:space="preserve"> School, we understand just how complicated family life can be. From time to time there may be situations where you need extra help and support. </w:t>
      </w:r>
    </w:p>
    <w:p w14:paraId="24D056EC" w14:textId="2A4B368B" w:rsidR="002B3EF1" w:rsidRPr="00EE7F2F" w:rsidRDefault="002B3EF1">
      <w:pPr>
        <w:rPr>
          <w:rFonts w:cstheme="minorHAnsi"/>
        </w:rPr>
      </w:pPr>
      <w:r w:rsidRPr="00EE7F2F">
        <w:rPr>
          <w:rFonts w:cstheme="minorHAnsi"/>
        </w:rPr>
        <w:t>If you feel we could support you in any way at home, please come and talk to us. We have an Early Help Offer in place and there are many ways we c</w:t>
      </w:r>
      <w:r w:rsidR="00160DEF" w:rsidRPr="00EE7F2F">
        <w:rPr>
          <w:rFonts w:cstheme="minorHAnsi"/>
        </w:rPr>
        <w:t>an support you and your family or direct you to support from agencies in the community.</w:t>
      </w:r>
      <w:r w:rsidR="0067476B">
        <w:rPr>
          <w:rFonts w:cstheme="minorHAnsi"/>
        </w:rPr>
        <w:t xml:space="preserve"> We are also a Young Minds Matter school and are supported with workshops assemblies and group work.  </w:t>
      </w:r>
    </w:p>
    <w:p w14:paraId="67A36324" w14:textId="77777777" w:rsidR="002B3EF1" w:rsidRPr="00EE7F2F" w:rsidRDefault="002B3EF1">
      <w:pPr>
        <w:rPr>
          <w:rFonts w:cstheme="minorHAnsi"/>
        </w:rPr>
      </w:pPr>
      <w:r w:rsidRPr="00EE7F2F">
        <w:rPr>
          <w:rFonts w:cstheme="minorHAnsi"/>
        </w:rPr>
        <w:t>The school has no pre-prescribed criteria for supporting children and families. Each situation is assessed according to needs and a bespoke programme put in place for that child and/or family.</w:t>
      </w:r>
    </w:p>
    <w:p w14:paraId="021F39E4" w14:textId="77777777" w:rsidR="002B3EF1" w:rsidRPr="00EE7F2F" w:rsidRDefault="002B3EF1" w:rsidP="002B3EF1">
      <w:pPr>
        <w:rPr>
          <w:rFonts w:cstheme="minorHAnsi"/>
        </w:rPr>
      </w:pPr>
      <w:r w:rsidRPr="00EE7F2F">
        <w:rPr>
          <w:rFonts w:cstheme="minorHAnsi"/>
        </w:rPr>
        <w:t xml:space="preserve">Any child may benefit from early help, but all staff should be particularly alert to the potential need for early help for a child who: </w:t>
      </w:r>
    </w:p>
    <w:p w14:paraId="02FCA331" w14:textId="77777777" w:rsidR="002B3EF1" w:rsidRPr="00EE7F2F" w:rsidRDefault="002B3EF1" w:rsidP="002B3EF1">
      <w:pPr>
        <w:pStyle w:val="NoSpacing"/>
        <w:rPr>
          <w:rFonts w:cstheme="minorHAnsi"/>
        </w:rPr>
      </w:pPr>
      <w:r w:rsidRPr="00EE7F2F">
        <w:rPr>
          <w:rFonts w:cstheme="minorHAnsi"/>
        </w:rPr>
        <w:t xml:space="preserve">• is disabled and has specific additional needs </w:t>
      </w:r>
    </w:p>
    <w:p w14:paraId="310D4D98" w14:textId="77777777" w:rsidR="002B3EF1" w:rsidRPr="00EE7F2F" w:rsidRDefault="002B3EF1" w:rsidP="002B3EF1">
      <w:pPr>
        <w:pStyle w:val="NoSpacing"/>
        <w:rPr>
          <w:rFonts w:cstheme="minorHAnsi"/>
        </w:rPr>
      </w:pPr>
      <w:r w:rsidRPr="00EE7F2F">
        <w:rPr>
          <w:rFonts w:cstheme="minorHAnsi"/>
        </w:rPr>
        <w:t>• has special educational needs (</w:t>
      </w:r>
      <w:proofErr w:type="gramStart"/>
      <w:r w:rsidRPr="00EE7F2F">
        <w:rPr>
          <w:rFonts w:cstheme="minorHAnsi"/>
        </w:rPr>
        <w:t>whether or not</w:t>
      </w:r>
      <w:proofErr w:type="gramEnd"/>
      <w:r w:rsidRPr="00EE7F2F">
        <w:rPr>
          <w:rFonts w:cstheme="minorHAnsi"/>
        </w:rPr>
        <w:t xml:space="preserve"> they have a statutory Education, Health and Care Plan) </w:t>
      </w:r>
    </w:p>
    <w:p w14:paraId="666692EF" w14:textId="77777777" w:rsidR="002B3EF1" w:rsidRPr="00EE7F2F" w:rsidRDefault="002B3EF1" w:rsidP="002B3EF1">
      <w:pPr>
        <w:pStyle w:val="NoSpacing"/>
        <w:rPr>
          <w:rFonts w:cstheme="minorHAnsi"/>
        </w:rPr>
      </w:pPr>
      <w:r w:rsidRPr="00EE7F2F">
        <w:rPr>
          <w:rFonts w:cstheme="minorHAnsi"/>
        </w:rPr>
        <w:t xml:space="preserve">• is a young carer </w:t>
      </w:r>
    </w:p>
    <w:p w14:paraId="081FC168" w14:textId="77777777" w:rsidR="002B3EF1" w:rsidRPr="00EE7F2F" w:rsidRDefault="002B3EF1" w:rsidP="002B3EF1">
      <w:pPr>
        <w:pStyle w:val="NoSpacing"/>
        <w:rPr>
          <w:rFonts w:cstheme="minorHAnsi"/>
        </w:rPr>
      </w:pPr>
      <w:r w:rsidRPr="00EE7F2F">
        <w:rPr>
          <w:rFonts w:cstheme="minorHAnsi"/>
        </w:rPr>
        <w:t xml:space="preserve">• is showing signs of being drawn into anti-social or criminal behaviour, including gang involvement and association with organised crime groups </w:t>
      </w:r>
    </w:p>
    <w:p w14:paraId="454B5972" w14:textId="77777777" w:rsidR="002B3EF1" w:rsidRPr="00EE7F2F" w:rsidRDefault="002B3EF1" w:rsidP="002B3EF1">
      <w:pPr>
        <w:pStyle w:val="NoSpacing"/>
        <w:rPr>
          <w:rFonts w:cstheme="minorHAnsi"/>
        </w:rPr>
      </w:pPr>
      <w:r w:rsidRPr="00EE7F2F">
        <w:rPr>
          <w:rFonts w:cstheme="minorHAnsi"/>
        </w:rPr>
        <w:t xml:space="preserve">• is frequently missing/goes missing from care or from home </w:t>
      </w:r>
    </w:p>
    <w:p w14:paraId="76B339C3" w14:textId="77777777" w:rsidR="002B3EF1" w:rsidRPr="00EE7F2F" w:rsidRDefault="002B3EF1" w:rsidP="002B3EF1">
      <w:pPr>
        <w:pStyle w:val="NoSpacing"/>
        <w:rPr>
          <w:rFonts w:cstheme="minorHAnsi"/>
        </w:rPr>
      </w:pPr>
      <w:r w:rsidRPr="00EE7F2F">
        <w:rPr>
          <w:rFonts w:cstheme="minorHAnsi"/>
        </w:rPr>
        <w:t xml:space="preserve">• is at risk of modern slavery, trafficking or exploitation </w:t>
      </w:r>
    </w:p>
    <w:p w14:paraId="54BBD564" w14:textId="77777777" w:rsidR="002B3EF1" w:rsidRPr="00EE7F2F" w:rsidRDefault="002B3EF1" w:rsidP="002B3EF1">
      <w:pPr>
        <w:pStyle w:val="NoSpacing"/>
        <w:rPr>
          <w:rFonts w:cstheme="minorHAnsi"/>
        </w:rPr>
      </w:pPr>
      <w:r w:rsidRPr="00EE7F2F">
        <w:rPr>
          <w:rFonts w:cstheme="minorHAnsi"/>
        </w:rPr>
        <w:t xml:space="preserve">• is at risk of being radicalised or exploited </w:t>
      </w:r>
    </w:p>
    <w:p w14:paraId="44F6385E" w14:textId="77777777" w:rsidR="002B3EF1" w:rsidRPr="00EE7F2F" w:rsidRDefault="002B3EF1" w:rsidP="002B3EF1">
      <w:pPr>
        <w:pStyle w:val="NoSpacing"/>
        <w:rPr>
          <w:rFonts w:cstheme="minorHAnsi"/>
        </w:rPr>
      </w:pPr>
      <w:r w:rsidRPr="00EE7F2F">
        <w:rPr>
          <w:rFonts w:cstheme="minorHAnsi"/>
        </w:rPr>
        <w:t xml:space="preserve">• is in a family circumstance presenting challenges for the child, such as drug and alcohol misuse, adult mental health issues and domestic abuse </w:t>
      </w:r>
    </w:p>
    <w:p w14:paraId="34DD3C3A" w14:textId="77777777" w:rsidR="002B3EF1" w:rsidRPr="00EE7F2F" w:rsidRDefault="002B3EF1" w:rsidP="002B3EF1">
      <w:pPr>
        <w:pStyle w:val="NoSpacing"/>
        <w:rPr>
          <w:rFonts w:cstheme="minorHAnsi"/>
        </w:rPr>
      </w:pPr>
      <w:r w:rsidRPr="00EE7F2F">
        <w:rPr>
          <w:rFonts w:cstheme="minorHAnsi"/>
        </w:rPr>
        <w:t xml:space="preserve">• is misusing drugs or alcohol themselves </w:t>
      </w:r>
    </w:p>
    <w:p w14:paraId="265C3AE3" w14:textId="77777777" w:rsidR="002B3EF1" w:rsidRPr="00EE7F2F" w:rsidRDefault="002B3EF1" w:rsidP="002B3EF1">
      <w:pPr>
        <w:pStyle w:val="NoSpacing"/>
        <w:rPr>
          <w:rFonts w:cstheme="minorHAnsi"/>
        </w:rPr>
      </w:pPr>
      <w:r w:rsidRPr="00EE7F2F">
        <w:rPr>
          <w:rFonts w:cstheme="minorHAnsi"/>
        </w:rPr>
        <w:t xml:space="preserve">• has returned home to their family from care </w:t>
      </w:r>
    </w:p>
    <w:p w14:paraId="3B4BEAAF" w14:textId="77777777" w:rsidR="002B3EF1" w:rsidRPr="00EE7F2F" w:rsidRDefault="002B3EF1" w:rsidP="002B3EF1">
      <w:pPr>
        <w:pStyle w:val="NoSpacing"/>
        <w:rPr>
          <w:rFonts w:cstheme="minorHAnsi"/>
        </w:rPr>
      </w:pPr>
      <w:r w:rsidRPr="00EE7F2F">
        <w:rPr>
          <w:rFonts w:cstheme="minorHAnsi"/>
        </w:rPr>
        <w:t>• is a privately fostered child</w:t>
      </w:r>
    </w:p>
    <w:p w14:paraId="6A771BB4" w14:textId="77777777" w:rsidR="002B3EF1" w:rsidRPr="00EE7F2F" w:rsidRDefault="002B3EF1" w:rsidP="002B3EF1">
      <w:pPr>
        <w:pStyle w:val="NoSpacing"/>
        <w:rPr>
          <w:rFonts w:cstheme="minorHAnsi"/>
          <w:color w:val="5B9BD5" w:themeColor="accent1"/>
        </w:rPr>
      </w:pPr>
    </w:p>
    <w:p w14:paraId="766ECA50" w14:textId="77777777" w:rsidR="002B3EF1" w:rsidRPr="00EE7F2F" w:rsidRDefault="007D56FB" w:rsidP="002B3EF1">
      <w:pPr>
        <w:pStyle w:val="NoSpacing"/>
        <w:rPr>
          <w:rFonts w:cstheme="minorHAnsi"/>
          <w:b/>
          <w:color w:val="5B9BD5" w:themeColor="accent1"/>
          <w:sz w:val="24"/>
          <w:u w:val="single"/>
        </w:rPr>
      </w:pPr>
      <w:r w:rsidRPr="00EE7F2F">
        <w:rPr>
          <w:rFonts w:cstheme="minorHAnsi"/>
          <w:b/>
          <w:color w:val="5B9BD5" w:themeColor="accent1"/>
          <w:sz w:val="24"/>
          <w:u w:val="single"/>
        </w:rPr>
        <w:t>Additional S</w:t>
      </w:r>
      <w:r w:rsidR="002B3EF1" w:rsidRPr="00EE7F2F">
        <w:rPr>
          <w:rFonts w:cstheme="minorHAnsi"/>
          <w:b/>
          <w:color w:val="5B9BD5" w:themeColor="accent1"/>
          <w:sz w:val="24"/>
          <w:u w:val="single"/>
        </w:rPr>
        <w:t>chool Indicators for Children or Families That May Require Early Help</w:t>
      </w:r>
    </w:p>
    <w:p w14:paraId="13545DEB" w14:textId="77777777" w:rsidR="002B3EF1" w:rsidRPr="00EE7F2F" w:rsidRDefault="002B3EF1" w:rsidP="002B3EF1">
      <w:pPr>
        <w:pStyle w:val="NoSpacing"/>
        <w:rPr>
          <w:rFonts w:cstheme="minorHAnsi"/>
          <w:color w:val="5B9BD5" w:themeColor="accent1"/>
        </w:rPr>
      </w:pPr>
    </w:p>
    <w:tbl>
      <w:tblPr>
        <w:tblStyle w:val="TableGrid"/>
        <w:tblW w:w="0" w:type="auto"/>
        <w:tblLook w:val="04A0" w:firstRow="1" w:lastRow="0" w:firstColumn="1" w:lastColumn="0" w:noHBand="0" w:noVBand="1"/>
      </w:tblPr>
      <w:tblGrid>
        <w:gridCol w:w="9016"/>
      </w:tblGrid>
      <w:tr w:rsidR="002B3EF1" w:rsidRPr="00EE7F2F" w14:paraId="7433FB1A" w14:textId="77777777" w:rsidTr="007D56FB">
        <w:tc>
          <w:tcPr>
            <w:tcW w:w="9016" w:type="dxa"/>
          </w:tcPr>
          <w:p w14:paraId="26A3C7C8" w14:textId="77777777" w:rsidR="002B3EF1" w:rsidRPr="00EE7F2F" w:rsidRDefault="002B3EF1" w:rsidP="002B3EF1">
            <w:pPr>
              <w:pStyle w:val="NoSpacing"/>
              <w:rPr>
                <w:rFonts w:cstheme="minorHAnsi"/>
                <w:b/>
                <w:color w:val="5B9BD5" w:themeColor="accent1"/>
              </w:rPr>
            </w:pPr>
            <w:r w:rsidRPr="00EE7F2F">
              <w:rPr>
                <w:rFonts w:cstheme="minorHAnsi"/>
                <w:b/>
                <w:sz w:val="24"/>
              </w:rPr>
              <w:t>Indicator</w:t>
            </w:r>
          </w:p>
        </w:tc>
      </w:tr>
      <w:tr w:rsidR="002B3EF1" w:rsidRPr="00EE7F2F" w14:paraId="28CBEDE5" w14:textId="77777777" w:rsidTr="007D56FB">
        <w:tc>
          <w:tcPr>
            <w:tcW w:w="9016" w:type="dxa"/>
          </w:tcPr>
          <w:p w14:paraId="0934FE2C" w14:textId="77777777" w:rsidR="002B3EF1" w:rsidRPr="00EE7F2F" w:rsidRDefault="002B3EF1" w:rsidP="002B3EF1">
            <w:pPr>
              <w:pStyle w:val="NoSpacing"/>
              <w:rPr>
                <w:rFonts w:cstheme="minorHAnsi"/>
              </w:rPr>
            </w:pPr>
            <w:r w:rsidRPr="00EE7F2F">
              <w:rPr>
                <w:rFonts w:cstheme="minorHAnsi"/>
              </w:rPr>
              <w:t>Disability of a Child</w:t>
            </w:r>
          </w:p>
          <w:p w14:paraId="51079CD9" w14:textId="77777777" w:rsidR="002B3EF1" w:rsidRPr="00EE7F2F" w:rsidRDefault="002B3EF1" w:rsidP="002B3EF1">
            <w:pPr>
              <w:pStyle w:val="NoSpacing"/>
              <w:rPr>
                <w:rFonts w:cstheme="minorHAnsi"/>
              </w:rPr>
            </w:pPr>
            <w:r w:rsidRPr="00EE7F2F">
              <w:rPr>
                <w:rFonts w:cstheme="minorHAnsi"/>
              </w:rPr>
              <w:t xml:space="preserve">Special Educational Needs (refer to Local and School offer) </w:t>
            </w:r>
          </w:p>
          <w:p w14:paraId="2C1919E2" w14:textId="77777777" w:rsidR="002B3EF1" w:rsidRPr="00EE7F2F" w:rsidRDefault="002B3EF1" w:rsidP="002B3EF1">
            <w:pPr>
              <w:pStyle w:val="NoSpacing"/>
              <w:rPr>
                <w:rFonts w:cstheme="minorHAnsi"/>
              </w:rPr>
            </w:pPr>
            <w:r w:rsidRPr="00EE7F2F">
              <w:rPr>
                <w:rFonts w:cstheme="minorHAnsi"/>
              </w:rPr>
              <w:t xml:space="preserve">Child Mental Health </w:t>
            </w:r>
          </w:p>
          <w:p w14:paraId="5A02BFE7" w14:textId="77777777" w:rsidR="002B3EF1" w:rsidRPr="00EE7F2F" w:rsidRDefault="002B3EF1" w:rsidP="002B3EF1">
            <w:pPr>
              <w:pStyle w:val="NoSpacing"/>
              <w:rPr>
                <w:rFonts w:cstheme="minorHAnsi"/>
              </w:rPr>
            </w:pPr>
            <w:r w:rsidRPr="00EE7F2F">
              <w:rPr>
                <w:rFonts w:cstheme="minorHAnsi"/>
              </w:rPr>
              <w:t>Child Unaware of Danger and How to Keep Themselves Safe</w:t>
            </w:r>
          </w:p>
          <w:p w14:paraId="3688E1BA" w14:textId="77777777" w:rsidR="002B3EF1" w:rsidRPr="00EE7F2F" w:rsidRDefault="002B3EF1" w:rsidP="002B3EF1">
            <w:pPr>
              <w:pStyle w:val="NoSpacing"/>
              <w:rPr>
                <w:rFonts w:cstheme="minorHAnsi"/>
              </w:rPr>
            </w:pPr>
            <w:r w:rsidRPr="00EE7F2F">
              <w:rPr>
                <w:rFonts w:cstheme="minorHAnsi"/>
              </w:rPr>
              <w:t xml:space="preserve">Bereavement </w:t>
            </w:r>
          </w:p>
          <w:p w14:paraId="3C486A1F" w14:textId="77777777" w:rsidR="002B3EF1" w:rsidRPr="00EE7F2F" w:rsidRDefault="002B3EF1" w:rsidP="002B3EF1">
            <w:pPr>
              <w:pStyle w:val="NoSpacing"/>
              <w:rPr>
                <w:rFonts w:cstheme="minorHAnsi"/>
              </w:rPr>
            </w:pPr>
            <w:r w:rsidRPr="00EE7F2F">
              <w:rPr>
                <w:rFonts w:cstheme="minorHAnsi"/>
              </w:rPr>
              <w:t xml:space="preserve">Poor Diet - Obesity, Malnourished </w:t>
            </w:r>
          </w:p>
          <w:p w14:paraId="411C0107" w14:textId="77777777" w:rsidR="002B3EF1" w:rsidRPr="00EE7F2F" w:rsidRDefault="002B3EF1" w:rsidP="002B3EF1">
            <w:pPr>
              <w:pStyle w:val="NoSpacing"/>
              <w:rPr>
                <w:rFonts w:cstheme="minorHAnsi"/>
              </w:rPr>
            </w:pPr>
            <w:r w:rsidRPr="00EE7F2F">
              <w:rPr>
                <w:rFonts w:cstheme="minorHAnsi"/>
              </w:rPr>
              <w:t xml:space="preserve">Poor Attendance and Punctuality </w:t>
            </w:r>
          </w:p>
          <w:p w14:paraId="6A60343F" w14:textId="77777777" w:rsidR="002B3EF1" w:rsidRPr="00EE7F2F" w:rsidRDefault="002B3EF1" w:rsidP="002B3EF1">
            <w:pPr>
              <w:pStyle w:val="NoSpacing"/>
              <w:rPr>
                <w:rFonts w:cstheme="minorHAnsi"/>
              </w:rPr>
            </w:pPr>
            <w:r w:rsidRPr="00EE7F2F">
              <w:rPr>
                <w:rFonts w:cstheme="minorHAnsi"/>
              </w:rPr>
              <w:t>Changes in Behaviour and Risk of Exclusion Child is Unaware of How to Keep Themselves Safe Online</w:t>
            </w:r>
          </w:p>
          <w:p w14:paraId="07C13267" w14:textId="77777777" w:rsidR="002B3EF1" w:rsidRPr="00EE7F2F" w:rsidRDefault="002B3EF1" w:rsidP="002B3EF1">
            <w:pPr>
              <w:pStyle w:val="NoSpacing"/>
              <w:rPr>
                <w:rFonts w:cstheme="minorHAnsi"/>
              </w:rPr>
            </w:pPr>
            <w:r w:rsidRPr="00EE7F2F">
              <w:rPr>
                <w:rFonts w:cstheme="minorHAnsi"/>
              </w:rPr>
              <w:lastRenderedPageBreak/>
              <w:t xml:space="preserve">Low Income or Poverty </w:t>
            </w:r>
          </w:p>
          <w:p w14:paraId="19B740E8" w14:textId="77777777" w:rsidR="002B3EF1" w:rsidRPr="00EE7F2F" w:rsidRDefault="002B3EF1" w:rsidP="002B3EF1">
            <w:pPr>
              <w:pStyle w:val="NoSpacing"/>
              <w:rPr>
                <w:rFonts w:cstheme="minorHAnsi"/>
              </w:rPr>
            </w:pPr>
            <w:r w:rsidRPr="00EE7F2F">
              <w:rPr>
                <w:rFonts w:cstheme="minorHAnsi"/>
              </w:rPr>
              <w:t xml:space="preserve">Isolation </w:t>
            </w:r>
          </w:p>
          <w:p w14:paraId="2641D38F" w14:textId="77777777" w:rsidR="002B3EF1" w:rsidRPr="00EE7F2F" w:rsidRDefault="002B3EF1" w:rsidP="002B3EF1">
            <w:pPr>
              <w:pStyle w:val="NoSpacing"/>
              <w:rPr>
                <w:rFonts w:cstheme="minorHAnsi"/>
              </w:rPr>
            </w:pPr>
            <w:r w:rsidRPr="00EE7F2F">
              <w:rPr>
                <w:rFonts w:cstheme="minorHAnsi"/>
              </w:rPr>
              <w:t xml:space="preserve">Disability of an Adult </w:t>
            </w:r>
          </w:p>
          <w:p w14:paraId="465DCF2B" w14:textId="77777777" w:rsidR="002B3EF1" w:rsidRPr="00EE7F2F" w:rsidRDefault="002B3EF1" w:rsidP="002B3EF1">
            <w:pPr>
              <w:pStyle w:val="NoSpacing"/>
              <w:rPr>
                <w:rFonts w:cstheme="minorHAnsi"/>
              </w:rPr>
            </w:pPr>
            <w:r w:rsidRPr="00EE7F2F">
              <w:rPr>
                <w:rFonts w:cstheme="minorHAnsi"/>
              </w:rPr>
              <w:t>Adult Mental Health</w:t>
            </w:r>
          </w:p>
          <w:p w14:paraId="17E183A2" w14:textId="77777777" w:rsidR="002B3EF1" w:rsidRPr="00EE7F2F" w:rsidRDefault="002B3EF1" w:rsidP="002B3EF1">
            <w:pPr>
              <w:pStyle w:val="NoSpacing"/>
              <w:rPr>
                <w:rFonts w:cstheme="minorHAnsi"/>
              </w:rPr>
            </w:pPr>
            <w:r w:rsidRPr="00EE7F2F">
              <w:rPr>
                <w:rFonts w:cstheme="minorHAnsi"/>
              </w:rPr>
              <w:t xml:space="preserve">Low Parenting Skills </w:t>
            </w:r>
          </w:p>
          <w:p w14:paraId="41839D9E" w14:textId="77777777" w:rsidR="002B3EF1" w:rsidRPr="00EE7F2F" w:rsidRDefault="002B3EF1" w:rsidP="002B3EF1">
            <w:pPr>
              <w:pStyle w:val="NoSpacing"/>
              <w:rPr>
                <w:rFonts w:cstheme="minorHAnsi"/>
              </w:rPr>
            </w:pPr>
            <w:r w:rsidRPr="00EE7F2F">
              <w:rPr>
                <w:rFonts w:cstheme="minorHAnsi"/>
              </w:rPr>
              <w:t xml:space="preserve">Domestic Abuse </w:t>
            </w:r>
          </w:p>
          <w:p w14:paraId="71427FFA" w14:textId="77777777" w:rsidR="002B3EF1" w:rsidRPr="00EE7F2F" w:rsidRDefault="002B3EF1" w:rsidP="002B3EF1">
            <w:pPr>
              <w:pStyle w:val="NoSpacing"/>
              <w:rPr>
                <w:rFonts w:cstheme="minorHAnsi"/>
              </w:rPr>
            </w:pPr>
            <w:r w:rsidRPr="00EE7F2F">
              <w:rPr>
                <w:rFonts w:cstheme="minorHAnsi"/>
              </w:rPr>
              <w:t xml:space="preserve">Substance/Alcohol Abuse Young Carer Breakdown in family relationships </w:t>
            </w:r>
          </w:p>
          <w:p w14:paraId="1F3481E6" w14:textId="77777777" w:rsidR="002B3EF1" w:rsidRPr="00EE7F2F" w:rsidRDefault="002B3EF1" w:rsidP="002B3EF1">
            <w:pPr>
              <w:pStyle w:val="NoSpacing"/>
              <w:rPr>
                <w:rFonts w:cstheme="minorHAnsi"/>
              </w:rPr>
            </w:pPr>
            <w:r w:rsidRPr="00EE7F2F">
              <w:rPr>
                <w:rFonts w:cstheme="minorHAnsi"/>
              </w:rPr>
              <w:t>Breakdown in community relationships</w:t>
            </w:r>
          </w:p>
          <w:p w14:paraId="3C681392" w14:textId="77777777" w:rsidR="002B3EF1" w:rsidRPr="00EE7F2F" w:rsidRDefault="002B3EF1" w:rsidP="002B3EF1">
            <w:pPr>
              <w:pStyle w:val="NoSpacing"/>
              <w:rPr>
                <w:rFonts w:cstheme="minorHAnsi"/>
              </w:rPr>
            </w:pPr>
            <w:r w:rsidRPr="00EE7F2F">
              <w:rPr>
                <w:rFonts w:cstheme="minorHAnsi"/>
              </w:rPr>
              <w:t xml:space="preserve">Limited Community Integration </w:t>
            </w:r>
          </w:p>
          <w:p w14:paraId="7FC398A9" w14:textId="77777777" w:rsidR="002B3EF1" w:rsidRPr="00EE7F2F" w:rsidRDefault="002B3EF1" w:rsidP="002B3EF1">
            <w:pPr>
              <w:pStyle w:val="NoSpacing"/>
              <w:rPr>
                <w:rFonts w:cstheme="minorHAnsi"/>
              </w:rPr>
            </w:pPr>
            <w:r w:rsidRPr="00EE7F2F">
              <w:rPr>
                <w:rFonts w:cstheme="minorHAnsi"/>
              </w:rPr>
              <w:t>Frequent House or School Moves Transport</w:t>
            </w:r>
          </w:p>
          <w:p w14:paraId="0DC47652" w14:textId="77777777" w:rsidR="002B3EF1" w:rsidRPr="00EE7F2F" w:rsidRDefault="002B3EF1" w:rsidP="002B3EF1">
            <w:pPr>
              <w:pStyle w:val="NoSpacing"/>
              <w:rPr>
                <w:rFonts w:cstheme="minorHAnsi"/>
              </w:rPr>
            </w:pPr>
            <w:r w:rsidRPr="00EE7F2F">
              <w:rPr>
                <w:rFonts w:cstheme="minorHAnsi"/>
              </w:rPr>
              <w:t xml:space="preserve">Extremist views </w:t>
            </w:r>
          </w:p>
          <w:p w14:paraId="44FBE30F" w14:textId="77777777" w:rsidR="002B3EF1" w:rsidRPr="00EE7F2F" w:rsidRDefault="002B3EF1" w:rsidP="002B3EF1">
            <w:pPr>
              <w:pStyle w:val="NoSpacing"/>
              <w:rPr>
                <w:rFonts w:cstheme="minorHAnsi"/>
              </w:rPr>
            </w:pPr>
            <w:r w:rsidRPr="00EE7F2F">
              <w:rPr>
                <w:rFonts w:cstheme="minorHAnsi"/>
              </w:rPr>
              <w:t>Child Demonstrates Sexualised Behaviours</w:t>
            </w:r>
          </w:p>
          <w:p w14:paraId="0E4283EE" w14:textId="77777777" w:rsidR="002B3EF1" w:rsidRPr="00EE7F2F" w:rsidRDefault="002B3EF1" w:rsidP="002B3EF1">
            <w:pPr>
              <w:pStyle w:val="NoSpacing"/>
              <w:rPr>
                <w:rFonts w:cstheme="minorHAnsi"/>
                <w:color w:val="5B9BD5" w:themeColor="accent1"/>
              </w:rPr>
            </w:pPr>
            <w:r w:rsidRPr="00EE7F2F">
              <w:rPr>
                <w:rFonts w:cstheme="minorHAnsi"/>
              </w:rPr>
              <w:t>Cleanliness and Hygiene</w:t>
            </w:r>
          </w:p>
        </w:tc>
      </w:tr>
    </w:tbl>
    <w:p w14:paraId="32723904" w14:textId="77777777" w:rsidR="002B3EF1" w:rsidRPr="00EE7F2F" w:rsidRDefault="002B3EF1" w:rsidP="002B3EF1">
      <w:pPr>
        <w:pStyle w:val="NoSpacing"/>
        <w:rPr>
          <w:rFonts w:cstheme="minorHAnsi"/>
          <w:color w:val="5B9BD5" w:themeColor="accent1"/>
        </w:rPr>
      </w:pPr>
    </w:p>
    <w:p w14:paraId="63022B96" w14:textId="77777777" w:rsidR="002B3EF1" w:rsidRPr="00EE7F2F" w:rsidRDefault="002B3EF1" w:rsidP="002B3EF1">
      <w:pPr>
        <w:pStyle w:val="NoSpacing"/>
        <w:rPr>
          <w:rFonts w:cstheme="minorHAnsi"/>
        </w:rPr>
      </w:pPr>
      <w:r w:rsidRPr="00EE7F2F">
        <w:rPr>
          <w:rFonts w:cstheme="minorHAnsi"/>
        </w:rPr>
        <w:t xml:space="preserve">The above list provides examples of areas </w:t>
      </w:r>
      <w:proofErr w:type="gramStart"/>
      <w:r w:rsidRPr="00EE7F2F">
        <w:rPr>
          <w:rFonts w:cstheme="minorHAnsi"/>
        </w:rPr>
        <w:t>where</w:t>
      </w:r>
      <w:proofErr w:type="gramEnd"/>
      <w:r w:rsidRPr="00EE7F2F">
        <w:rPr>
          <w:rFonts w:cstheme="minorHAnsi"/>
        </w:rPr>
        <w:t xml:space="preserve">, without intervention a family may break </w:t>
      </w:r>
      <w:proofErr w:type="gramStart"/>
      <w:r w:rsidRPr="00EE7F2F">
        <w:rPr>
          <w:rFonts w:cstheme="minorHAnsi"/>
        </w:rPr>
        <w:t>down</w:t>
      </w:r>
      <w:proofErr w:type="gramEnd"/>
      <w:r w:rsidRPr="00EE7F2F">
        <w:rPr>
          <w:rFonts w:cstheme="minorHAnsi"/>
        </w:rPr>
        <w:t xml:space="preserve"> or a child may be put a risk of neglect, emotional, physical or sexual harm. This also includes the risk of extremism.</w:t>
      </w:r>
    </w:p>
    <w:p w14:paraId="654F113A" w14:textId="77777777" w:rsidR="002B3EF1" w:rsidRPr="00EE7F2F" w:rsidRDefault="002B3EF1" w:rsidP="002B3EF1">
      <w:pPr>
        <w:pStyle w:val="NoSpacing"/>
        <w:rPr>
          <w:rFonts w:cstheme="minorHAnsi"/>
        </w:rPr>
      </w:pPr>
    </w:p>
    <w:p w14:paraId="2554C1F4" w14:textId="77777777" w:rsidR="002B3EF1" w:rsidRPr="00EE7F2F" w:rsidRDefault="002B3EF1" w:rsidP="002B3EF1">
      <w:pPr>
        <w:pStyle w:val="NoSpacing"/>
        <w:rPr>
          <w:rFonts w:cstheme="minorHAnsi"/>
        </w:rPr>
      </w:pPr>
      <w:r w:rsidRPr="00EE7F2F">
        <w:rPr>
          <w:rFonts w:cstheme="minorHAnsi"/>
          <w:b/>
          <w:color w:val="00B0F0"/>
          <w:u w:val="single"/>
        </w:rPr>
        <w:t>Involvement of Families</w:t>
      </w:r>
      <w:r w:rsidRPr="00EE7F2F">
        <w:rPr>
          <w:rFonts w:cstheme="minorHAnsi"/>
          <w:color w:val="00B0F0"/>
        </w:rPr>
        <w:t xml:space="preserve"> </w:t>
      </w:r>
    </w:p>
    <w:p w14:paraId="3FA165FD" w14:textId="77777777" w:rsidR="002B3EF1" w:rsidRPr="00EE7F2F" w:rsidRDefault="002B3EF1" w:rsidP="002B3EF1">
      <w:pPr>
        <w:pStyle w:val="NoSpacing"/>
        <w:rPr>
          <w:rFonts w:cstheme="minorHAnsi"/>
        </w:rPr>
      </w:pPr>
      <w:r w:rsidRPr="00EE7F2F">
        <w:rPr>
          <w:rFonts w:cstheme="minorHAnsi"/>
        </w:rPr>
        <w:t xml:space="preserve">The school will always involve the family in all Early Help </w:t>
      </w:r>
      <w:proofErr w:type="gramStart"/>
      <w:r w:rsidRPr="00EE7F2F">
        <w:rPr>
          <w:rFonts w:cstheme="minorHAnsi"/>
        </w:rPr>
        <w:t>strategies</w:t>
      </w:r>
      <w:proofErr w:type="gramEnd"/>
      <w:r w:rsidRPr="00EE7F2F">
        <w:rPr>
          <w:rFonts w:cstheme="minorHAnsi"/>
        </w:rPr>
        <w:t xml:space="preserve"> and most will only be put in place with their permission. The school will aim to work with families in a supportive, non-judgemental way so that trust is built up and the best possible outcomes achieved. </w:t>
      </w:r>
    </w:p>
    <w:p w14:paraId="2DD2652A" w14:textId="77777777" w:rsidR="002B3EF1" w:rsidRPr="00EE7F2F" w:rsidRDefault="002B3EF1" w:rsidP="002B3EF1">
      <w:pPr>
        <w:pStyle w:val="NoSpacing"/>
        <w:rPr>
          <w:rFonts w:cstheme="minorHAnsi"/>
        </w:rPr>
      </w:pPr>
    </w:p>
    <w:p w14:paraId="7B7FD651" w14:textId="559C3A12" w:rsidR="002B3EF1" w:rsidRPr="00EE7F2F" w:rsidRDefault="002B3EF1" w:rsidP="002B3EF1">
      <w:pPr>
        <w:pStyle w:val="NoSpacing"/>
        <w:rPr>
          <w:rFonts w:cstheme="minorHAnsi"/>
        </w:rPr>
      </w:pPr>
      <w:r w:rsidRPr="00EE7F2F">
        <w:rPr>
          <w:rFonts w:cstheme="minorHAnsi"/>
        </w:rPr>
        <w:t>Staff are trained in recognising the signs of Child Abuse</w:t>
      </w:r>
      <w:r w:rsidR="00DD3FE0">
        <w:rPr>
          <w:rFonts w:cstheme="minorHAnsi"/>
        </w:rPr>
        <w:t>, Exploitation</w:t>
      </w:r>
      <w:r w:rsidRPr="00EE7F2F">
        <w:rPr>
          <w:rFonts w:cstheme="minorHAnsi"/>
        </w:rPr>
        <w:t xml:space="preserve"> and Extremism and are committed to and know the benefit of Early Help as a way of supporting families and young people before their needs become acute and Social Care or other specialist intervention may be necessary. </w:t>
      </w:r>
    </w:p>
    <w:p w14:paraId="724DEE5D" w14:textId="77777777" w:rsidR="002B3EF1" w:rsidRPr="00EE7F2F" w:rsidRDefault="002B3EF1" w:rsidP="002B3EF1">
      <w:pPr>
        <w:pStyle w:val="NoSpacing"/>
        <w:rPr>
          <w:rFonts w:cstheme="minorHAnsi"/>
        </w:rPr>
      </w:pPr>
    </w:p>
    <w:p w14:paraId="32BE5940" w14:textId="77777777" w:rsidR="002B3EF1" w:rsidRPr="00EE7F2F" w:rsidRDefault="002B3EF1" w:rsidP="002B3EF1">
      <w:pPr>
        <w:pStyle w:val="NoSpacing"/>
        <w:rPr>
          <w:rFonts w:cstheme="minorHAnsi"/>
        </w:rPr>
      </w:pPr>
      <w:r w:rsidRPr="00EE7F2F">
        <w:rPr>
          <w:rFonts w:cstheme="minorHAnsi"/>
        </w:rPr>
        <w:t>The school has a range of robust safeguarding procedures in place wh</w:t>
      </w:r>
      <w:r w:rsidR="00F834FE" w:rsidRPr="00EE7F2F">
        <w:rPr>
          <w:rFonts w:cstheme="minorHAnsi"/>
        </w:rPr>
        <w:t>ich puts the safety and protecti</w:t>
      </w:r>
      <w:r w:rsidRPr="00EE7F2F">
        <w:rPr>
          <w:rFonts w:cstheme="minorHAnsi"/>
        </w:rPr>
        <w:t>on of children at the heart of any decisions. The school’s safeguarding team is made up of the following school personnel:</w:t>
      </w:r>
    </w:p>
    <w:p w14:paraId="4B72C2A4" w14:textId="77777777" w:rsidR="002B3EF1" w:rsidRPr="00EE7F2F" w:rsidRDefault="002B3EF1" w:rsidP="002B3EF1">
      <w:pPr>
        <w:pStyle w:val="NoSpacing"/>
        <w:rPr>
          <w:rFonts w:cstheme="minorHAnsi"/>
        </w:rPr>
      </w:pPr>
    </w:p>
    <w:p w14:paraId="0CA1F7FB" w14:textId="77777777" w:rsidR="007D56FB" w:rsidRPr="00EE7F2F" w:rsidRDefault="007D56FB" w:rsidP="007D56FB">
      <w:pPr>
        <w:rPr>
          <w:rFonts w:cstheme="minorHAnsi"/>
          <w:b/>
          <w:sz w:val="28"/>
          <w:szCs w:val="28"/>
        </w:rPr>
      </w:pPr>
      <w:r w:rsidRPr="00EE7F2F">
        <w:rPr>
          <w:rFonts w:cstheme="minorHAnsi"/>
          <w:b/>
          <w:sz w:val="28"/>
          <w:szCs w:val="28"/>
        </w:rPr>
        <w:t>Key Personnel</w:t>
      </w:r>
    </w:p>
    <w:p w14:paraId="3CB308F6" w14:textId="24F1E1F2" w:rsidR="007D56FB" w:rsidRPr="00EE7F2F" w:rsidRDefault="007D56FB" w:rsidP="007D56FB">
      <w:pPr>
        <w:rPr>
          <w:rFonts w:cstheme="minorHAnsi"/>
          <w:sz w:val="28"/>
          <w:szCs w:val="28"/>
        </w:rPr>
      </w:pPr>
      <w:r w:rsidRPr="00EE7F2F">
        <w:rPr>
          <w:rFonts w:cstheme="minorHAnsi"/>
          <w:sz w:val="28"/>
          <w:szCs w:val="28"/>
        </w:rPr>
        <w:t xml:space="preserve">The Designated Safeguarding Lead (DSL) is: </w:t>
      </w:r>
      <w:proofErr w:type="spellStart"/>
      <w:r w:rsidR="00DD3FE0">
        <w:rPr>
          <w:rFonts w:cstheme="minorHAnsi"/>
          <w:sz w:val="28"/>
          <w:szCs w:val="28"/>
        </w:rPr>
        <w:t>Acting</w:t>
      </w:r>
      <w:r w:rsidR="0059346C" w:rsidRPr="00EE7F2F">
        <w:rPr>
          <w:rFonts w:cstheme="minorHAnsi"/>
          <w:sz w:val="28"/>
          <w:szCs w:val="28"/>
        </w:rPr>
        <w:t>l</w:t>
      </w:r>
      <w:proofErr w:type="spellEnd"/>
      <w:r w:rsidR="0059346C" w:rsidRPr="00EE7F2F">
        <w:rPr>
          <w:rFonts w:cstheme="minorHAnsi"/>
          <w:sz w:val="28"/>
          <w:szCs w:val="28"/>
        </w:rPr>
        <w:t xml:space="preserve"> </w:t>
      </w:r>
      <w:r w:rsidRPr="00EE7F2F">
        <w:rPr>
          <w:rFonts w:cstheme="minorHAnsi"/>
          <w:sz w:val="28"/>
          <w:szCs w:val="28"/>
        </w:rPr>
        <w:t xml:space="preserve">Headteacher:  </w:t>
      </w:r>
      <w:r w:rsidR="0059346C" w:rsidRPr="00EE7F2F">
        <w:rPr>
          <w:rFonts w:cstheme="minorHAnsi"/>
          <w:sz w:val="28"/>
          <w:szCs w:val="28"/>
        </w:rPr>
        <w:t>Mrs Emma Gardiner (Previously Webb)</w:t>
      </w:r>
    </w:p>
    <w:p w14:paraId="3B6BA8B9" w14:textId="77777777" w:rsidR="007D56FB" w:rsidRPr="00EE7F2F" w:rsidRDefault="007D56FB" w:rsidP="007D56FB">
      <w:pPr>
        <w:rPr>
          <w:rFonts w:cstheme="minorHAnsi"/>
          <w:sz w:val="28"/>
          <w:szCs w:val="28"/>
        </w:rPr>
      </w:pPr>
      <w:r w:rsidRPr="00EE7F2F">
        <w:rPr>
          <w:rFonts w:cstheme="minorHAnsi"/>
          <w:sz w:val="28"/>
          <w:szCs w:val="28"/>
        </w:rPr>
        <w:t>Contact details: email: head@st-james-jun.gloucs.sch.uk Telephone: 01452 520714</w:t>
      </w:r>
    </w:p>
    <w:p w14:paraId="2C349581" w14:textId="3504EAAF" w:rsidR="007D56FB" w:rsidRPr="00EE7F2F" w:rsidRDefault="007D56FB" w:rsidP="007D56FB">
      <w:pPr>
        <w:rPr>
          <w:rFonts w:cstheme="minorHAnsi"/>
          <w:sz w:val="28"/>
          <w:szCs w:val="28"/>
        </w:rPr>
      </w:pPr>
      <w:r w:rsidRPr="00EE7F2F">
        <w:rPr>
          <w:rFonts w:cstheme="minorHAnsi"/>
          <w:sz w:val="28"/>
          <w:szCs w:val="28"/>
        </w:rPr>
        <w:t xml:space="preserve">The deputy DSL(s) </w:t>
      </w:r>
      <w:proofErr w:type="gramStart"/>
      <w:r w:rsidRPr="00EE7F2F">
        <w:rPr>
          <w:rFonts w:cstheme="minorHAnsi"/>
          <w:sz w:val="28"/>
          <w:szCs w:val="28"/>
        </w:rPr>
        <w:t>are:</w:t>
      </w:r>
      <w:proofErr w:type="gramEnd"/>
      <w:r w:rsidRPr="00EE7F2F">
        <w:rPr>
          <w:rFonts w:cstheme="minorHAnsi"/>
          <w:sz w:val="28"/>
          <w:szCs w:val="28"/>
        </w:rPr>
        <w:t xml:space="preserve"> </w:t>
      </w:r>
      <w:r w:rsidR="0059346C" w:rsidRPr="00EE7F2F">
        <w:rPr>
          <w:rFonts w:cstheme="minorHAnsi"/>
          <w:sz w:val="28"/>
          <w:szCs w:val="28"/>
        </w:rPr>
        <w:t xml:space="preserve">Mrs </w:t>
      </w:r>
      <w:r w:rsidRPr="00EE7F2F">
        <w:rPr>
          <w:rFonts w:cstheme="minorHAnsi"/>
          <w:sz w:val="28"/>
          <w:szCs w:val="28"/>
        </w:rPr>
        <w:t>Faulkner</w:t>
      </w:r>
      <w:r w:rsidR="00381841" w:rsidRPr="00EE7F2F">
        <w:rPr>
          <w:rFonts w:cstheme="minorHAnsi"/>
          <w:sz w:val="28"/>
          <w:szCs w:val="28"/>
        </w:rPr>
        <w:t>-</w:t>
      </w:r>
      <w:r w:rsidRPr="00EE7F2F">
        <w:rPr>
          <w:rFonts w:cstheme="minorHAnsi"/>
          <w:sz w:val="28"/>
          <w:szCs w:val="28"/>
        </w:rPr>
        <w:t xml:space="preserve"> </w:t>
      </w:r>
      <w:r w:rsidR="00381841" w:rsidRPr="00EE7F2F">
        <w:rPr>
          <w:rFonts w:cstheme="minorHAnsi"/>
          <w:sz w:val="28"/>
          <w:szCs w:val="28"/>
        </w:rPr>
        <w:t>Inclusion Lead</w:t>
      </w:r>
      <w:r w:rsidRPr="00EE7F2F">
        <w:rPr>
          <w:rFonts w:cstheme="minorHAnsi"/>
          <w:sz w:val="28"/>
          <w:szCs w:val="28"/>
        </w:rPr>
        <w:t xml:space="preserve">; </w:t>
      </w:r>
      <w:r w:rsidR="00DD3FE0">
        <w:rPr>
          <w:rFonts w:cstheme="minorHAnsi"/>
          <w:sz w:val="28"/>
          <w:szCs w:val="28"/>
        </w:rPr>
        <w:t>Mrs Bingham-Morrison-SLT and Mr Matthews- Y5 Teacher</w:t>
      </w:r>
    </w:p>
    <w:p w14:paraId="78583699" w14:textId="77777777" w:rsidR="007D56FB" w:rsidRPr="00EE7F2F" w:rsidRDefault="007D56FB" w:rsidP="007D56FB">
      <w:pPr>
        <w:rPr>
          <w:rFonts w:cstheme="minorHAnsi"/>
          <w:sz w:val="28"/>
          <w:szCs w:val="28"/>
        </w:rPr>
      </w:pPr>
      <w:r w:rsidRPr="00EE7F2F">
        <w:rPr>
          <w:rFonts w:cstheme="minorHAnsi"/>
          <w:sz w:val="28"/>
          <w:szCs w:val="28"/>
        </w:rPr>
        <w:t xml:space="preserve">The nominated child protection governor </w:t>
      </w:r>
      <w:proofErr w:type="gramStart"/>
      <w:r w:rsidRPr="00EE7F2F">
        <w:rPr>
          <w:rFonts w:cstheme="minorHAnsi"/>
          <w:sz w:val="28"/>
          <w:szCs w:val="28"/>
        </w:rPr>
        <w:t>is:</w:t>
      </w:r>
      <w:proofErr w:type="gramEnd"/>
      <w:r w:rsidRPr="00EE7F2F">
        <w:rPr>
          <w:rFonts w:cstheme="minorHAnsi"/>
          <w:sz w:val="28"/>
          <w:szCs w:val="28"/>
        </w:rPr>
        <w:t xml:space="preserve">  </w:t>
      </w:r>
      <w:r w:rsidR="00D56B52">
        <w:rPr>
          <w:rFonts w:cstheme="minorHAnsi"/>
          <w:sz w:val="28"/>
          <w:szCs w:val="28"/>
        </w:rPr>
        <w:t>Amanda Chong</w:t>
      </w:r>
    </w:p>
    <w:p w14:paraId="6B338962" w14:textId="77777777" w:rsidR="00F834FE" w:rsidRPr="00EE7F2F" w:rsidRDefault="00F834FE" w:rsidP="00F834FE">
      <w:pPr>
        <w:pStyle w:val="ListParagraph"/>
        <w:rPr>
          <w:rFonts w:cstheme="minorHAnsi"/>
          <w:color w:val="5B9BD5" w:themeColor="accent1"/>
        </w:rPr>
      </w:pPr>
    </w:p>
    <w:p w14:paraId="332A73E8" w14:textId="77777777" w:rsidR="00F834FE" w:rsidRPr="00EE7F2F" w:rsidRDefault="00F834FE" w:rsidP="00F834FE">
      <w:pPr>
        <w:pStyle w:val="NoSpacing"/>
        <w:rPr>
          <w:rFonts w:cstheme="minorHAnsi"/>
        </w:rPr>
      </w:pPr>
      <w:r w:rsidRPr="00EE7F2F">
        <w:rPr>
          <w:rFonts w:cstheme="minorHAnsi"/>
        </w:rPr>
        <w:t xml:space="preserve">There are occasions, however, when the school’s safeguarding team or member of school staff may believe that a child may be at immediate risk of significant harm and that informing the parents/carers of the concern may put the child at further risk. In these </w:t>
      </w:r>
      <w:proofErr w:type="gramStart"/>
      <w:r w:rsidRPr="00EE7F2F">
        <w:rPr>
          <w:rFonts w:cstheme="minorHAnsi"/>
        </w:rPr>
        <w:t>cases</w:t>
      </w:r>
      <w:proofErr w:type="gramEnd"/>
      <w:r w:rsidRPr="00EE7F2F">
        <w:rPr>
          <w:rFonts w:cstheme="minorHAnsi"/>
        </w:rPr>
        <w:t xml:space="preserve"> the school will implement section 47 procedures. This will involve an immediate referral to social care without the parents/</w:t>
      </w:r>
      <w:proofErr w:type="gramStart"/>
      <w:r w:rsidRPr="00EE7F2F">
        <w:rPr>
          <w:rFonts w:cstheme="minorHAnsi"/>
        </w:rPr>
        <w:t>carers</w:t>
      </w:r>
      <w:proofErr w:type="gramEnd"/>
      <w:r w:rsidRPr="00EE7F2F">
        <w:rPr>
          <w:rFonts w:cstheme="minorHAnsi"/>
        </w:rPr>
        <w:t xml:space="preserve"> knowledge.</w:t>
      </w:r>
    </w:p>
    <w:p w14:paraId="7EAD5622" w14:textId="77777777" w:rsidR="00F834FE" w:rsidRPr="00EE7F2F" w:rsidRDefault="00F834FE" w:rsidP="00F834FE">
      <w:pPr>
        <w:pStyle w:val="NoSpacing"/>
        <w:rPr>
          <w:rFonts w:cstheme="minorHAnsi"/>
        </w:rPr>
      </w:pPr>
    </w:p>
    <w:p w14:paraId="5ACE41CC" w14:textId="77777777" w:rsidR="00F834FE" w:rsidRPr="00EE7F2F" w:rsidRDefault="00074FE8" w:rsidP="00074FE8">
      <w:pPr>
        <w:pStyle w:val="NoSpacing"/>
        <w:rPr>
          <w:rFonts w:cstheme="minorHAnsi"/>
          <w:b/>
          <w:u w:val="single"/>
        </w:rPr>
      </w:pPr>
      <w:r w:rsidRPr="00EE7F2F">
        <w:rPr>
          <w:rFonts w:cstheme="minorHAnsi"/>
          <w:b/>
          <w:color w:val="9CC2E5" w:themeColor="accent1" w:themeTint="99"/>
          <w:u w:val="single"/>
        </w:rPr>
        <w:t>Early Help</w:t>
      </w:r>
    </w:p>
    <w:p w14:paraId="35BF1B3B" w14:textId="77777777" w:rsidR="00074FE8" w:rsidRPr="00EE7F2F" w:rsidRDefault="00074FE8" w:rsidP="00074FE8">
      <w:pPr>
        <w:pStyle w:val="NoSpacing"/>
        <w:rPr>
          <w:rFonts w:cstheme="minorHAnsi"/>
        </w:rPr>
      </w:pPr>
      <w:r w:rsidRPr="00EE7F2F">
        <w:rPr>
          <w:rFonts w:cstheme="minorHAnsi"/>
        </w:rPr>
        <w:t xml:space="preserve">The school has divided its Early Help Offer into 4 areas: </w:t>
      </w:r>
    </w:p>
    <w:p w14:paraId="7F848464"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Universal Support is for all and is what all children and families would normally receive, </w:t>
      </w:r>
    </w:p>
    <w:p w14:paraId="19D7E7FE"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Community Support is for a child or family who may need some extra support, </w:t>
      </w:r>
    </w:p>
    <w:p w14:paraId="0AEBB1E6"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Specific Support is for children and families who need specialist support </w:t>
      </w:r>
    </w:p>
    <w:p w14:paraId="0F1487FE"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Acute - where a child or their family need a high level of support to prevent harm.</w:t>
      </w:r>
    </w:p>
    <w:p w14:paraId="21B1E109" w14:textId="77777777" w:rsidR="00074FE8" w:rsidRPr="00EE7F2F" w:rsidRDefault="00074FE8" w:rsidP="00074FE8">
      <w:pPr>
        <w:pStyle w:val="NoSpacing"/>
        <w:rPr>
          <w:rFonts w:cstheme="minorHAnsi"/>
        </w:rPr>
      </w:pPr>
    </w:p>
    <w:tbl>
      <w:tblPr>
        <w:tblStyle w:val="TableGrid"/>
        <w:tblW w:w="0" w:type="auto"/>
        <w:tblLook w:val="04A0" w:firstRow="1" w:lastRow="0" w:firstColumn="1" w:lastColumn="0" w:noHBand="0" w:noVBand="1"/>
      </w:tblPr>
      <w:tblGrid>
        <w:gridCol w:w="2254"/>
        <w:gridCol w:w="2254"/>
        <w:gridCol w:w="2254"/>
        <w:gridCol w:w="2254"/>
      </w:tblGrid>
      <w:tr w:rsidR="00074FE8" w:rsidRPr="00EE7F2F" w14:paraId="6AC52200" w14:textId="77777777" w:rsidTr="00074FE8">
        <w:tc>
          <w:tcPr>
            <w:tcW w:w="2254" w:type="dxa"/>
          </w:tcPr>
          <w:p w14:paraId="4012CDDE" w14:textId="77777777" w:rsidR="00074FE8" w:rsidRPr="00EE7F2F" w:rsidRDefault="00074FE8" w:rsidP="00074FE8">
            <w:pPr>
              <w:pStyle w:val="NoSpacing"/>
              <w:rPr>
                <w:rFonts w:cstheme="minorHAnsi"/>
                <w:b/>
                <w:color w:val="5B9BD5" w:themeColor="accent1"/>
                <w:sz w:val="28"/>
              </w:rPr>
            </w:pPr>
            <w:r w:rsidRPr="00EE7F2F">
              <w:rPr>
                <w:rFonts w:cstheme="minorHAnsi"/>
                <w:b/>
                <w:sz w:val="28"/>
              </w:rPr>
              <w:t>Universal Support</w:t>
            </w:r>
          </w:p>
        </w:tc>
        <w:tc>
          <w:tcPr>
            <w:tcW w:w="2254" w:type="dxa"/>
          </w:tcPr>
          <w:p w14:paraId="2C708EF2" w14:textId="77777777" w:rsidR="00074FE8" w:rsidRPr="00EE7F2F" w:rsidRDefault="00074FE8" w:rsidP="00074FE8">
            <w:pPr>
              <w:pStyle w:val="NoSpacing"/>
              <w:rPr>
                <w:rFonts w:cstheme="minorHAnsi"/>
                <w:b/>
                <w:color w:val="5B9BD5" w:themeColor="accent1"/>
                <w:sz w:val="28"/>
              </w:rPr>
            </w:pPr>
            <w:r w:rsidRPr="00EE7F2F">
              <w:rPr>
                <w:rFonts w:cstheme="minorHAnsi"/>
                <w:b/>
                <w:sz w:val="28"/>
              </w:rPr>
              <w:t>Community Support</w:t>
            </w:r>
          </w:p>
        </w:tc>
        <w:tc>
          <w:tcPr>
            <w:tcW w:w="2254" w:type="dxa"/>
          </w:tcPr>
          <w:p w14:paraId="7528B6D2" w14:textId="77777777" w:rsidR="00074FE8" w:rsidRPr="00EE7F2F" w:rsidRDefault="00074FE8" w:rsidP="00074FE8">
            <w:pPr>
              <w:pStyle w:val="NoSpacing"/>
              <w:rPr>
                <w:rFonts w:cstheme="minorHAnsi"/>
                <w:b/>
                <w:color w:val="5B9BD5" w:themeColor="accent1"/>
                <w:sz w:val="28"/>
              </w:rPr>
            </w:pPr>
            <w:r w:rsidRPr="00EE7F2F">
              <w:rPr>
                <w:rFonts w:cstheme="minorHAnsi"/>
                <w:b/>
                <w:sz w:val="28"/>
              </w:rPr>
              <w:t>Specialist Support</w:t>
            </w:r>
          </w:p>
        </w:tc>
        <w:tc>
          <w:tcPr>
            <w:tcW w:w="2254" w:type="dxa"/>
          </w:tcPr>
          <w:p w14:paraId="35FA9F7C" w14:textId="77777777" w:rsidR="00074FE8" w:rsidRPr="00EE7F2F" w:rsidRDefault="00074FE8" w:rsidP="00074FE8">
            <w:pPr>
              <w:pStyle w:val="NoSpacing"/>
              <w:rPr>
                <w:rFonts w:cstheme="minorHAnsi"/>
                <w:b/>
                <w:color w:val="5B9BD5" w:themeColor="accent1"/>
                <w:sz w:val="28"/>
              </w:rPr>
            </w:pPr>
            <w:r w:rsidRPr="00EE7F2F">
              <w:rPr>
                <w:rFonts w:cstheme="minorHAnsi"/>
                <w:b/>
                <w:sz w:val="28"/>
              </w:rPr>
              <w:t>Acute Support</w:t>
            </w:r>
          </w:p>
        </w:tc>
      </w:tr>
      <w:tr w:rsidR="00074FE8" w:rsidRPr="00EE7F2F" w14:paraId="27FCB798" w14:textId="77777777" w:rsidTr="00074FE8">
        <w:tc>
          <w:tcPr>
            <w:tcW w:w="2254" w:type="dxa"/>
          </w:tcPr>
          <w:p w14:paraId="27B63E8E" w14:textId="77777777" w:rsidR="00074FE8" w:rsidRPr="00EE7F2F" w:rsidRDefault="00074FE8" w:rsidP="00074FE8">
            <w:pPr>
              <w:pStyle w:val="NoSpacing"/>
              <w:rPr>
                <w:rFonts w:cstheme="minorHAnsi"/>
              </w:rPr>
            </w:pPr>
            <w:r w:rsidRPr="00EE7F2F">
              <w:rPr>
                <w:rFonts w:cstheme="minorHAnsi"/>
              </w:rPr>
              <w:t xml:space="preserve">Family Friends </w:t>
            </w:r>
          </w:p>
          <w:p w14:paraId="158A9E70" w14:textId="77777777" w:rsidR="00074FE8" w:rsidRPr="00EE7F2F" w:rsidRDefault="00074FE8" w:rsidP="00074FE8">
            <w:pPr>
              <w:pStyle w:val="NoSpacing"/>
              <w:rPr>
                <w:rFonts w:cstheme="minorHAnsi"/>
              </w:rPr>
            </w:pPr>
            <w:r w:rsidRPr="00EE7F2F">
              <w:rPr>
                <w:rFonts w:cstheme="minorHAnsi"/>
              </w:rPr>
              <w:t>School Staff Governors</w:t>
            </w:r>
          </w:p>
          <w:p w14:paraId="01ECE1CB" w14:textId="77777777" w:rsidR="00074FE8" w:rsidRPr="00EE7F2F" w:rsidRDefault="00074FE8" w:rsidP="00074FE8">
            <w:pPr>
              <w:pStyle w:val="NoSpacing"/>
              <w:rPr>
                <w:rFonts w:cstheme="minorHAnsi"/>
              </w:rPr>
            </w:pPr>
            <w:r w:rsidRPr="00EE7F2F">
              <w:rPr>
                <w:rFonts w:cstheme="minorHAnsi"/>
              </w:rPr>
              <w:t xml:space="preserve"> After School Clubs</w:t>
            </w:r>
          </w:p>
          <w:p w14:paraId="779ED793" w14:textId="77777777" w:rsidR="00074FE8" w:rsidRPr="00EE7F2F" w:rsidRDefault="00074FE8" w:rsidP="00074FE8">
            <w:pPr>
              <w:pStyle w:val="NoSpacing"/>
              <w:rPr>
                <w:rFonts w:cstheme="minorHAnsi"/>
              </w:rPr>
            </w:pPr>
            <w:r w:rsidRPr="00EE7F2F">
              <w:rPr>
                <w:rFonts w:cstheme="minorHAnsi"/>
              </w:rPr>
              <w:t xml:space="preserve">Community Clubs (i.e. sports, arts etc.) Inclusion Lead </w:t>
            </w:r>
          </w:p>
          <w:p w14:paraId="23C11067" w14:textId="77777777" w:rsidR="00074FE8" w:rsidRPr="00EE7F2F" w:rsidRDefault="00074FE8" w:rsidP="00074FE8">
            <w:pPr>
              <w:pStyle w:val="NoSpacing"/>
              <w:rPr>
                <w:rFonts w:cstheme="minorHAnsi"/>
              </w:rPr>
            </w:pPr>
            <w:r w:rsidRPr="00EE7F2F">
              <w:rPr>
                <w:rFonts w:cstheme="minorHAnsi"/>
              </w:rPr>
              <w:t>Support provided includes:</w:t>
            </w:r>
          </w:p>
          <w:p w14:paraId="409EFC7C" w14:textId="77777777" w:rsidR="00074FE8" w:rsidRPr="00EE7F2F" w:rsidRDefault="00074FE8" w:rsidP="00074FE8">
            <w:pPr>
              <w:pStyle w:val="NoSpacing"/>
              <w:rPr>
                <w:rFonts w:cstheme="minorHAnsi"/>
              </w:rPr>
            </w:pPr>
            <w:r w:rsidRPr="00EE7F2F">
              <w:rPr>
                <w:rFonts w:cstheme="minorHAnsi"/>
              </w:rPr>
              <w:t xml:space="preserve"> </w:t>
            </w:r>
            <w:r w:rsidRPr="00EE7F2F">
              <w:rPr>
                <w:rFonts w:cstheme="minorHAnsi"/>
              </w:rPr>
              <w:sym w:font="Symbol" w:char="F0B7"/>
            </w:r>
            <w:r w:rsidRPr="00EE7F2F">
              <w:rPr>
                <w:rFonts w:cstheme="minorHAnsi"/>
              </w:rPr>
              <w:t xml:space="preserve"> Support with health issues </w:t>
            </w:r>
          </w:p>
          <w:p w14:paraId="2E48FC50"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Support with sleeping </w:t>
            </w:r>
          </w:p>
          <w:p w14:paraId="410445AE"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Support with eating, healthy lunch box</w:t>
            </w:r>
          </w:p>
          <w:p w14:paraId="5BF1FC07"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Support developing consistent routines </w:t>
            </w:r>
          </w:p>
          <w:p w14:paraId="6D5E6DE2" w14:textId="77777777" w:rsidR="00074FE8"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Positive behaviour strategies boundaries, rewards and consequences </w:t>
            </w:r>
          </w:p>
          <w:p w14:paraId="5AAA7308" w14:textId="77777777" w:rsidR="0084425B"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Attendance issueslateness and absence. Exploring reasons why children are not in school with parents including using translators. </w:t>
            </w:r>
          </w:p>
          <w:p w14:paraId="580BE487" w14:textId="77777777" w:rsidR="0084425B" w:rsidRPr="00EE7F2F" w:rsidRDefault="00074FE8" w:rsidP="00074FE8">
            <w:pPr>
              <w:pStyle w:val="NoSpacing"/>
              <w:rPr>
                <w:rFonts w:cstheme="minorHAnsi"/>
              </w:rPr>
            </w:pPr>
            <w:r w:rsidRPr="00EE7F2F">
              <w:rPr>
                <w:rFonts w:cstheme="minorHAnsi"/>
              </w:rPr>
              <w:sym w:font="Symbol" w:char="F0B7"/>
            </w:r>
            <w:r w:rsidRPr="00EE7F2F">
              <w:rPr>
                <w:rFonts w:cstheme="minorHAnsi"/>
              </w:rPr>
              <w:t xml:space="preserve"> Support and signposting to other agencies </w:t>
            </w:r>
            <w:proofErr w:type="spellStart"/>
            <w:r w:rsidRPr="00EE7F2F">
              <w:rPr>
                <w:rFonts w:cstheme="minorHAnsi"/>
              </w:rPr>
              <w:t>eg</w:t>
            </w:r>
            <w:proofErr w:type="spellEnd"/>
            <w:r w:rsidRPr="00EE7F2F">
              <w:rPr>
                <w:rFonts w:cstheme="minorHAnsi"/>
              </w:rPr>
              <w:t xml:space="preserve"> help with benefits, DV and housing. </w:t>
            </w:r>
          </w:p>
          <w:p w14:paraId="5B4AFB17" w14:textId="77777777" w:rsidR="00074FE8" w:rsidRPr="00EE7F2F" w:rsidRDefault="00074FE8" w:rsidP="00074FE8">
            <w:pPr>
              <w:pStyle w:val="NoSpacing"/>
              <w:rPr>
                <w:rFonts w:cstheme="minorHAnsi"/>
                <w:color w:val="5B9BD5" w:themeColor="accent1"/>
              </w:rPr>
            </w:pPr>
            <w:r w:rsidRPr="00EE7F2F">
              <w:rPr>
                <w:rFonts w:cstheme="minorHAnsi"/>
              </w:rPr>
              <w:sym w:font="Symbol" w:char="F0B7"/>
            </w:r>
            <w:r w:rsidRPr="00EE7F2F">
              <w:rPr>
                <w:rFonts w:cstheme="minorHAnsi"/>
              </w:rPr>
              <w:t xml:space="preserve"> Supporting with social emotional mental health of the family. Exploring the needs of parents and carers whose health may impact on their </w:t>
            </w:r>
            <w:r w:rsidRPr="00EE7F2F">
              <w:rPr>
                <w:rFonts w:cstheme="minorHAnsi"/>
              </w:rPr>
              <w:lastRenderedPageBreak/>
              <w:t>children. Signposting to support agencies, local activities for new or isolated families.</w:t>
            </w:r>
          </w:p>
        </w:tc>
        <w:tc>
          <w:tcPr>
            <w:tcW w:w="2254" w:type="dxa"/>
          </w:tcPr>
          <w:p w14:paraId="668F7858" w14:textId="77777777" w:rsidR="00074FE8" w:rsidRPr="00EE7F2F" w:rsidRDefault="00074FE8" w:rsidP="00074FE8">
            <w:pPr>
              <w:pStyle w:val="NoSpacing"/>
              <w:rPr>
                <w:rFonts w:cstheme="minorHAnsi"/>
              </w:rPr>
            </w:pPr>
            <w:r w:rsidRPr="00EE7F2F">
              <w:rPr>
                <w:rFonts w:cstheme="minorHAnsi"/>
              </w:rPr>
              <w:lastRenderedPageBreak/>
              <w:t xml:space="preserve">School Safeguarding Team </w:t>
            </w:r>
          </w:p>
          <w:p w14:paraId="2908C3C1" w14:textId="77777777" w:rsidR="00074FE8" w:rsidRPr="00EE7F2F" w:rsidRDefault="00074FE8" w:rsidP="00074FE8">
            <w:pPr>
              <w:pStyle w:val="NoSpacing"/>
              <w:rPr>
                <w:rFonts w:cstheme="minorHAnsi"/>
              </w:rPr>
            </w:pPr>
            <w:r w:rsidRPr="00EE7F2F">
              <w:rPr>
                <w:rFonts w:cstheme="minorHAnsi"/>
              </w:rPr>
              <w:t xml:space="preserve">School E-Safety Policy Police Community Support Officers (PCSOs) </w:t>
            </w:r>
          </w:p>
          <w:p w14:paraId="504A7949" w14:textId="77777777" w:rsidR="00074FE8" w:rsidRPr="00EE7F2F" w:rsidRDefault="00074FE8" w:rsidP="00074FE8">
            <w:pPr>
              <w:pStyle w:val="NoSpacing"/>
              <w:rPr>
                <w:rFonts w:cstheme="minorHAnsi"/>
              </w:rPr>
            </w:pPr>
            <w:r w:rsidRPr="00EE7F2F">
              <w:rPr>
                <w:rFonts w:cstheme="minorHAnsi"/>
              </w:rPr>
              <w:t xml:space="preserve">Police </w:t>
            </w:r>
          </w:p>
          <w:p w14:paraId="541BCBDF" w14:textId="77777777" w:rsidR="00074FE8" w:rsidRPr="00EE7F2F" w:rsidRDefault="00074FE8" w:rsidP="00074FE8">
            <w:pPr>
              <w:pStyle w:val="NoSpacing"/>
              <w:rPr>
                <w:rFonts w:cstheme="minorHAnsi"/>
              </w:rPr>
            </w:pPr>
            <w:r w:rsidRPr="00EE7F2F">
              <w:rPr>
                <w:rFonts w:cstheme="minorHAnsi"/>
              </w:rPr>
              <w:t>GP</w:t>
            </w:r>
          </w:p>
          <w:p w14:paraId="4969087F" w14:textId="77777777" w:rsidR="0084425B" w:rsidRPr="00EE7F2F" w:rsidRDefault="00074FE8" w:rsidP="00074FE8">
            <w:pPr>
              <w:pStyle w:val="NoSpacing"/>
              <w:rPr>
                <w:rFonts w:cstheme="minorHAnsi"/>
              </w:rPr>
            </w:pPr>
            <w:r w:rsidRPr="00EE7F2F">
              <w:rPr>
                <w:rFonts w:cstheme="minorHAnsi"/>
              </w:rPr>
              <w:t>Health Visitor</w:t>
            </w:r>
          </w:p>
          <w:p w14:paraId="5D77CBD9" w14:textId="77777777" w:rsidR="0084425B" w:rsidRPr="00EE7F2F" w:rsidRDefault="00074FE8" w:rsidP="00074FE8">
            <w:pPr>
              <w:pStyle w:val="NoSpacing"/>
              <w:rPr>
                <w:rFonts w:cstheme="minorHAnsi"/>
              </w:rPr>
            </w:pPr>
            <w:r w:rsidRPr="00EE7F2F">
              <w:rPr>
                <w:rFonts w:cstheme="minorHAnsi"/>
              </w:rPr>
              <w:t xml:space="preserve">Midwife </w:t>
            </w:r>
          </w:p>
          <w:p w14:paraId="57D42A42" w14:textId="77777777" w:rsidR="0084425B" w:rsidRPr="00EE7F2F" w:rsidRDefault="00074FE8" w:rsidP="00074FE8">
            <w:pPr>
              <w:pStyle w:val="NoSpacing"/>
              <w:rPr>
                <w:rFonts w:cstheme="minorHAnsi"/>
              </w:rPr>
            </w:pPr>
            <w:r w:rsidRPr="00EE7F2F">
              <w:rPr>
                <w:rFonts w:cstheme="minorHAnsi"/>
              </w:rPr>
              <w:t xml:space="preserve">School Nurse </w:t>
            </w:r>
          </w:p>
          <w:p w14:paraId="01660B6F" w14:textId="77777777" w:rsidR="0084425B" w:rsidRPr="00EE7F2F" w:rsidRDefault="00074FE8" w:rsidP="00074FE8">
            <w:pPr>
              <w:pStyle w:val="NoSpacing"/>
              <w:rPr>
                <w:rFonts w:cstheme="minorHAnsi"/>
              </w:rPr>
            </w:pPr>
            <w:r w:rsidRPr="00EE7F2F">
              <w:rPr>
                <w:rFonts w:cstheme="minorHAnsi"/>
              </w:rPr>
              <w:t xml:space="preserve">Family Information Service </w:t>
            </w:r>
          </w:p>
          <w:p w14:paraId="42D1528D" w14:textId="77777777" w:rsidR="0084425B" w:rsidRPr="00EE7F2F" w:rsidRDefault="00074FE8" w:rsidP="00074FE8">
            <w:pPr>
              <w:pStyle w:val="NoSpacing"/>
              <w:rPr>
                <w:rFonts w:cstheme="minorHAnsi"/>
              </w:rPr>
            </w:pPr>
            <w:proofErr w:type="spellStart"/>
            <w:r w:rsidRPr="00EE7F2F">
              <w:rPr>
                <w:rFonts w:cstheme="minorHAnsi"/>
              </w:rPr>
              <w:t>Glosfamilies</w:t>
            </w:r>
            <w:proofErr w:type="spellEnd"/>
            <w:r w:rsidRPr="00EE7F2F">
              <w:rPr>
                <w:rFonts w:cstheme="minorHAnsi"/>
              </w:rPr>
              <w:t xml:space="preserve"> directory Food Bank </w:t>
            </w:r>
          </w:p>
          <w:p w14:paraId="7358D206" w14:textId="77777777" w:rsidR="0084425B" w:rsidRPr="00EE7F2F" w:rsidRDefault="00074FE8" w:rsidP="00074FE8">
            <w:pPr>
              <w:pStyle w:val="NoSpacing"/>
              <w:rPr>
                <w:rFonts w:cstheme="minorHAnsi"/>
              </w:rPr>
            </w:pPr>
            <w:r w:rsidRPr="00EE7F2F">
              <w:rPr>
                <w:rFonts w:cstheme="minorHAnsi"/>
              </w:rPr>
              <w:t xml:space="preserve">LA SEN Team </w:t>
            </w:r>
          </w:p>
          <w:p w14:paraId="317E1D94" w14:textId="77777777" w:rsidR="0084425B" w:rsidRPr="00EE7F2F" w:rsidRDefault="00074FE8" w:rsidP="00074FE8">
            <w:pPr>
              <w:pStyle w:val="NoSpacing"/>
              <w:rPr>
                <w:rFonts w:cstheme="minorHAnsi"/>
              </w:rPr>
            </w:pPr>
            <w:r w:rsidRPr="00EE7F2F">
              <w:rPr>
                <w:rFonts w:cstheme="minorHAnsi"/>
              </w:rPr>
              <w:t xml:space="preserve">LA Transport Team Churches and Religious Leaders Green Square Housing Landlords </w:t>
            </w:r>
          </w:p>
          <w:p w14:paraId="4E4171BC" w14:textId="77777777" w:rsidR="0084425B" w:rsidRPr="00EE7F2F" w:rsidRDefault="00074FE8" w:rsidP="00074FE8">
            <w:pPr>
              <w:pStyle w:val="NoSpacing"/>
              <w:rPr>
                <w:rFonts w:cstheme="minorHAnsi"/>
              </w:rPr>
            </w:pPr>
            <w:r w:rsidRPr="00EE7F2F">
              <w:rPr>
                <w:rFonts w:cstheme="minorHAnsi"/>
              </w:rPr>
              <w:t xml:space="preserve">Young Carers </w:t>
            </w:r>
          </w:p>
          <w:p w14:paraId="3FB51143" w14:textId="77777777" w:rsidR="0084425B" w:rsidRPr="00EE7F2F" w:rsidRDefault="00074FE8" w:rsidP="00074FE8">
            <w:pPr>
              <w:pStyle w:val="NoSpacing"/>
              <w:rPr>
                <w:rFonts w:cstheme="minorHAnsi"/>
              </w:rPr>
            </w:pPr>
            <w:r w:rsidRPr="00EE7F2F">
              <w:rPr>
                <w:rFonts w:cstheme="minorHAnsi"/>
              </w:rPr>
              <w:t xml:space="preserve">Citizens Advice Bureau Job Centre </w:t>
            </w:r>
          </w:p>
          <w:p w14:paraId="20641A9F" w14:textId="77777777" w:rsidR="0084425B" w:rsidRPr="00EE7F2F" w:rsidRDefault="00074FE8" w:rsidP="00074FE8">
            <w:pPr>
              <w:pStyle w:val="NoSpacing"/>
              <w:rPr>
                <w:rFonts w:cstheme="minorHAnsi"/>
              </w:rPr>
            </w:pPr>
            <w:r w:rsidRPr="00EE7F2F">
              <w:rPr>
                <w:rFonts w:cstheme="minorHAnsi"/>
              </w:rPr>
              <w:t xml:space="preserve">Interpreter </w:t>
            </w:r>
          </w:p>
          <w:p w14:paraId="3B5E1317" w14:textId="77777777" w:rsidR="00074FE8" w:rsidRPr="00EE7F2F" w:rsidRDefault="00074FE8" w:rsidP="00074FE8">
            <w:pPr>
              <w:pStyle w:val="NoSpacing"/>
              <w:rPr>
                <w:rFonts w:cstheme="minorHAnsi"/>
                <w:color w:val="5B9BD5" w:themeColor="accent1"/>
              </w:rPr>
            </w:pPr>
            <w:r w:rsidRPr="00EE7F2F">
              <w:rPr>
                <w:rFonts w:cstheme="minorHAnsi"/>
              </w:rPr>
              <w:t xml:space="preserve">Education </w:t>
            </w:r>
            <w:r w:rsidR="0084425B" w:rsidRPr="00EE7F2F">
              <w:rPr>
                <w:rFonts w:cstheme="minorHAnsi"/>
              </w:rPr>
              <w:t>Performance</w:t>
            </w:r>
            <w:r w:rsidRPr="00EE7F2F">
              <w:rPr>
                <w:rFonts w:cstheme="minorHAnsi"/>
              </w:rPr>
              <w:t xml:space="preserve"> and Inclusion Team (EPI) Children's Centre Communication with Previous Settings</w:t>
            </w:r>
          </w:p>
        </w:tc>
        <w:tc>
          <w:tcPr>
            <w:tcW w:w="2254" w:type="dxa"/>
          </w:tcPr>
          <w:p w14:paraId="230F1E37" w14:textId="77777777" w:rsidR="00074FE8" w:rsidRPr="00EE7F2F" w:rsidRDefault="00074FE8" w:rsidP="00074FE8">
            <w:pPr>
              <w:pStyle w:val="NoSpacing"/>
              <w:rPr>
                <w:rFonts w:cstheme="minorHAnsi"/>
              </w:rPr>
            </w:pPr>
            <w:r w:rsidRPr="00EE7F2F">
              <w:rPr>
                <w:rFonts w:cstheme="minorHAnsi"/>
              </w:rPr>
              <w:t xml:space="preserve">Gloucestershire Safeguarding Children Board </w:t>
            </w:r>
          </w:p>
          <w:p w14:paraId="1606FB0D" w14:textId="77777777" w:rsidR="00074FE8" w:rsidRPr="00EE7F2F" w:rsidRDefault="00074FE8" w:rsidP="00074FE8">
            <w:pPr>
              <w:pStyle w:val="NoSpacing"/>
              <w:rPr>
                <w:rFonts w:cstheme="minorHAnsi"/>
              </w:rPr>
            </w:pPr>
            <w:r w:rsidRPr="00EE7F2F">
              <w:rPr>
                <w:rFonts w:cstheme="minorHAnsi"/>
              </w:rPr>
              <w:t xml:space="preserve">Early Help Team including Families First Team </w:t>
            </w:r>
          </w:p>
          <w:p w14:paraId="24D9D7BF" w14:textId="77777777" w:rsidR="00074FE8" w:rsidRPr="00EE7F2F" w:rsidRDefault="00074FE8" w:rsidP="00074FE8">
            <w:pPr>
              <w:pStyle w:val="NoSpacing"/>
              <w:rPr>
                <w:rFonts w:cstheme="minorHAnsi"/>
              </w:rPr>
            </w:pPr>
            <w:r w:rsidRPr="00EE7F2F">
              <w:rPr>
                <w:rFonts w:cstheme="minorHAnsi"/>
              </w:rPr>
              <w:t>Social Care</w:t>
            </w:r>
          </w:p>
          <w:p w14:paraId="543692CD" w14:textId="77777777" w:rsidR="0084425B" w:rsidRPr="00EE7F2F" w:rsidRDefault="00074FE8" w:rsidP="00074FE8">
            <w:pPr>
              <w:pStyle w:val="NoSpacing"/>
              <w:rPr>
                <w:rFonts w:cstheme="minorHAnsi"/>
              </w:rPr>
            </w:pPr>
            <w:r w:rsidRPr="00EE7F2F">
              <w:rPr>
                <w:rFonts w:cstheme="minorHAnsi"/>
              </w:rPr>
              <w:t xml:space="preserve">Parenting Courses (Webster Stratton, Triple P) </w:t>
            </w:r>
          </w:p>
          <w:p w14:paraId="4CAAA933" w14:textId="77777777" w:rsidR="0084425B" w:rsidRPr="00EE7F2F" w:rsidRDefault="00074FE8" w:rsidP="00074FE8">
            <w:pPr>
              <w:pStyle w:val="NoSpacing"/>
              <w:rPr>
                <w:rFonts w:cstheme="minorHAnsi"/>
              </w:rPr>
            </w:pPr>
            <w:r w:rsidRPr="00EE7F2F">
              <w:rPr>
                <w:rFonts w:cstheme="minorHAnsi"/>
              </w:rPr>
              <w:t>Paediatrician Counselling</w:t>
            </w:r>
          </w:p>
          <w:p w14:paraId="4A29E47D" w14:textId="77777777" w:rsidR="0084425B" w:rsidRPr="00EE7F2F" w:rsidRDefault="00074FE8" w:rsidP="00074FE8">
            <w:pPr>
              <w:pStyle w:val="NoSpacing"/>
              <w:rPr>
                <w:rFonts w:cstheme="minorHAnsi"/>
              </w:rPr>
            </w:pPr>
            <w:r w:rsidRPr="00EE7F2F">
              <w:rPr>
                <w:rFonts w:cstheme="minorHAnsi"/>
              </w:rPr>
              <w:t xml:space="preserve">Play Therapist Children and Young People's Services (CYPS) </w:t>
            </w:r>
          </w:p>
          <w:p w14:paraId="442F7CE1" w14:textId="77777777" w:rsidR="0084425B" w:rsidRPr="00EE7F2F" w:rsidRDefault="00074FE8" w:rsidP="00074FE8">
            <w:pPr>
              <w:pStyle w:val="NoSpacing"/>
              <w:rPr>
                <w:rFonts w:cstheme="minorHAnsi"/>
              </w:rPr>
            </w:pPr>
            <w:r w:rsidRPr="00EE7F2F">
              <w:rPr>
                <w:rFonts w:cstheme="minorHAnsi"/>
              </w:rPr>
              <w:t xml:space="preserve">Education, Performance and Inclusion Team (EPI) Physiotherapist </w:t>
            </w:r>
          </w:p>
          <w:p w14:paraId="6CD6AC09" w14:textId="77777777" w:rsidR="0084425B" w:rsidRPr="00EE7F2F" w:rsidRDefault="00074FE8" w:rsidP="00074FE8">
            <w:pPr>
              <w:pStyle w:val="NoSpacing"/>
              <w:rPr>
                <w:rFonts w:cstheme="minorHAnsi"/>
              </w:rPr>
            </w:pPr>
            <w:r w:rsidRPr="00EE7F2F">
              <w:rPr>
                <w:rFonts w:cstheme="minorHAnsi"/>
              </w:rPr>
              <w:t xml:space="preserve">Green Square </w:t>
            </w:r>
          </w:p>
          <w:p w14:paraId="0292CF7B" w14:textId="77777777" w:rsidR="0084425B" w:rsidRPr="00EE7F2F" w:rsidRDefault="00074FE8" w:rsidP="00074FE8">
            <w:pPr>
              <w:pStyle w:val="NoSpacing"/>
              <w:rPr>
                <w:rFonts w:cstheme="minorHAnsi"/>
              </w:rPr>
            </w:pPr>
            <w:r w:rsidRPr="00EE7F2F">
              <w:rPr>
                <w:rFonts w:cstheme="minorHAnsi"/>
              </w:rPr>
              <w:t xml:space="preserve">Family Endowment Fund </w:t>
            </w:r>
          </w:p>
          <w:p w14:paraId="552E5F0D" w14:textId="77777777" w:rsidR="0084425B" w:rsidRPr="00EE7F2F" w:rsidRDefault="00074FE8" w:rsidP="00074FE8">
            <w:pPr>
              <w:pStyle w:val="NoSpacing"/>
              <w:rPr>
                <w:rFonts w:cstheme="minorHAnsi"/>
              </w:rPr>
            </w:pPr>
            <w:r w:rsidRPr="00EE7F2F">
              <w:rPr>
                <w:rFonts w:cstheme="minorHAnsi"/>
              </w:rPr>
              <w:t xml:space="preserve">Keep Safe Work Occupational Therapist </w:t>
            </w:r>
          </w:p>
          <w:p w14:paraId="6F01467F" w14:textId="77777777" w:rsidR="0084425B" w:rsidRPr="00EE7F2F" w:rsidRDefault="00074FE8" w:rsidP="00074FE8">
            <w:pPr>
              <w:pStyle w:val="NoSpacing"/>
              <w:rPr>
                <w:rFonts w:cstheme="minorHAnsi"/>
              </w:rPr>
            </w:pPr>
            <w:r w:rsidRPr="00EE7F2F">
              <w:rPr>
                <w:rFonts w:cstheme="minorHAnsi"/>
              </w:rPr>
              <w:t xml:space="preserve">Winstons Wish Educational Psychology Service Cruse Bereavement Care </w:t>
            </w:r>
          </w:p>
          <w:p w14:paraId="1EFA5FA3" w14:textId="77777777" w:rsidR="0084425B" w:rsidRPr="00EE7F2F" w:rsidRDefault="00074FE8" w:rsidP="00074FE8">
            <w:pPr>
              <w:pStyle w:val="NoSpacing"/>
              <w:rPr>
                <w:rFonts w:cstheme="minorHAnsi"/>
              </w:rPr>
            </w:pPr>
            <w:r w:rsidRPr="00EE7F2F">
              <w:rPr>
                <w:rFonts w:cstheme="minorHAnsi"/>
              </w:rPr>
              <w:t xml:space="preserve">The Samaritans Compassionate Friends Gloucestershire Domestic Abuse Support Service (GDASS) </w:t>
            </w:r>
          </w:p>
          <w:p w14:paraId="0633C078" w14:textId="77777777" w:rsidR="0084425B" w:rsidRPr="00EE7F2F" w:rsidRDefault="00074FE8" w:rsidP="00074FE8">
            <w:pPr>
              <w:pStyle w:val="NoSpacing"/>
              <w:rPr>
                <w:rFonts w:cstheme="minorHAnsi"/>
              </w:rPr>
            </w:pPr>
            <w:r w:rsidRPr="00EE7F2F">
              <w:rPr>
                <w:rFonts w:cstheme="minorHAnsi"/>
              </w:rPr>
              <w:t xml:space="preserve">Freedom Programme Splitz </w:t>
            </w:r>
          </w:p>
          <w:p w14:paraId="0A6B5D51" w14:textId="77777777" w:rsidR="0084425B" w:rsidRPr="00EE7F2F" w:rsidRDefault="00074FE8" w:rsidP="00074FE8">
            <w:pPr>
              <w:pStyle w:val="NoSpacing"/>
              <w:rPr>
                <w:rFonts w:cstheme="minorHAnsi"/>
              </w:rPr>
            </w:pPr>
            <w:r w:rsidRPr="00EE7F2F">
              <w:rPr>
                <w:rFonts w:cstheme="minorHAnsi"/>
              </w:rPr>
              <w:lastRenderedPageBreak/>
              <w:t xml:space="preserve">Independence Trust CGL Gloucestershire drugs and alcohol Service </w:t>
            </w:r>
          </w:p>
          <w:p w14:paraId="53E795DC" w14:textId="77777777" w:rsidR="0084425B" w:rsidRPr="00EE7F2F" w:rsidRDefault="00074FE8" w:rsidP="00074FE8">
            <w:pPr>
              <w:pStyle w:val="NoSpacing"/>
              <w:rPr>
                <w:rFonts w:cstheme="minorHAnsi"/>
              </w:rPr>
            </w:pPr>
            <w:r w:rsidRPr="00EE7F2F">
              <w:rPr>
                <w:rFonts w:cstheme="minorHAnsi"/>
              </w:rPr>
              <w:t xml:space="preserve">NSPCC </w:t>
            </w:r>
          </w:p>
          <w:p w14:paraId="766D03EB" w14:textId="77777777" w:rsidR="0084425B" w:rsidRPr="00EE7F2F" w:rsidRDefault="00074FE8" w:rsidP="00074FE8">
            <w:pPr>
              <w:pStyle w:val="NoSpacing"/>
              <w:rPr>
                <w:rFonts w:cstheme="minorHAnsi"/>
              </w:rPr>
            </w:pPr>
            <w:r w:rsidRPr="00EE7F2F">
              <w:rPr>
                <w:rFonts w:cstheme="minorHAnsi"/>
              </w:rPr>
              <w:t xml:space="preserve">Child Online Protections and Exploitation Centre (CEOP) </w:t>
            </w:r>
          </w:p>
          <w:p w14:paraId="187FC611" w14:textId="77777777" w:rsidR="00074FE8" w:rsidRDefault="00074FE8" w:rsidP="00074FE8">
            <w:pPr>
              <w:pStyle w:val="NoSpacing"/>
              <w:rPr>
                <w:rFonts w:cstheme="minorHAnsi"/>
              </w:rPr>
            </w:pPr>
            <w:r w:rsidRPr="00EE7F2F">
              <w:rPr>
                <w:rFonts w:cstheme="minorHAnsi"/>
              </w:rPr>
              <w:t>Channel Programme</w:t>
            </w:r>
          </w:p>
          <w:p w14:paraId="4F3C36E5" w14:textId="26BC358F" w:rsidR="00DD3FE0" w:rsidRPr="00EE7F2F" w:rsidRDefault="00DD3FE0" w:rsidP="00074FE8">
            <w:pPr>
              <w:pStyle w:val="NoSpacing"/>
              <w:rPr>
                <w:rFonts w:cstheme="minorHAnsi"/>
                <w:color w:val="5B9BD5" w:themeColor="accent1"/>
              </w:rPr>
            </w:pPr>
            <w:r>
              <w:rPr>
                <w:rFonts w:cstheme="minorHAnsi"/>
                <w:color w:val="5B9BD5" w:themeColor="accent1"/>
              </w:rPr>
              <w:t>YMM-Young Minds Matter.</w:t>
            </w:r>
          </w:p>
        </w:tc>
        <w:tc>
          <w:tcPr>
            <w:tcW w:w="2254" w:type="dxa"/>
          </w:tcPr>
          <w:p w14:paraId="5412D804" w14:textId="77777777" w:rsidR="00074FE8" w:rsidRPr="00EE7F2F" w:rsidRDefault="00074FE8" w:rsidP="00074FE8">
            <w:pPr>
              <w:pStyle w:val="NoSpacing"/>
              <w:rPr>
                <w:rFonts w:cstheme="minorHAnsi"/>
              </w:rPr>
            </w:pPr>
            <w:r w:rsidRPr="00EE7F2F">
              <w:rPr>
                <w:rFonts w:cstheme="minorHAnsi"/>
              </w:rPr>
              <w:lastRenderedPageBreak/>
              <w:t xml:space="preserve">Social Care - Child Protection (CP), Child in Need (CIN) </w:t>
            </w:r>
          </w:p>
          <w:p w14:paraId="71F5EFB6" w14:textId="77777777" w:rsidR="00074FE8" w:rsidRPr="00EE7F2F" w:rsidRDefault="00074FE8" w:rsidP="00074FE8">
            <w:pPr>
              <w:pStyle w:val="NoSpacing"/>
              <w:rPr>
                <w:rFonts w:cstheme="minorHAnsi"/>
              </w:rPr>
            </w:pPr>
            <w:r w:rsidRPr="00EE7F2F">
              <w:rPr>
                <w:rFonts w:cstheme="minorHAnsi"/>
              </w:rPr>
              <w:t xml:space="preserve">School Safeguarding Team </w:t>
            </w:r>
          </w:p>
          <w:p w14:paraId="02FA064B" w14:textId="77777777" w:rsidR="00074FE8" w:rsidRPr="00EE7F2F" w:rsidRDefault="00074FE8" w:rsidP="00074FE8">
            <w:pPr>
              <w:pStyle w:val="NoSpacing"/>
              <w:rPr>
                <w:rFonts w:cstheme="minorHAnsi"/>
              </w:rPr>
            </w:pPr>
            <w:r w:rsidRPr="00EE7F2F">
              <w:rPr>
                <w:rFonts w:cstheme="minorHAnsi"/>
              </w:rPr>
              <w:t xml:space="preserve">Social Worker </w:t>
            </w:r>
          </w:p>
          <w:p w14:paraId="4CD01162" w14:textId="77777777" w:rsidR="00074FE8" w:rsidRPr="00EE7F2F" w:rsidRDefault="00074FE8" w:rsidP="00074FE8">
            <w:pPr>
              <w:pStyle w:val="NoSpacing"/>
              <w:rPr>
                <w:rFonts w:cstheme="minorHAnsi"/>
              </w:rPr>
            </w:pPr>
            <w:r w:rsidRPr="00EE7F2F">
              <w:rPr>
                <w:rFonts w:cstheme="minorHAnsi"/>
              </w:rPr>
              <w:t>Police - Police Protection Order (PPO)</w:t>
            </w:r>
          </w:p>
          <w:p w14:paraId="6537C7E6" w14:textId="77777777" w:rsidR="00074FE8" w:rsidRPr="00EE7F2F" w:rsidRDefault="00074FE8" w:rsidP="00074FE8">
            <w:pPr>
              <w:pStyle w:val="NoSpacing"/>
              <w:rPr>
                <w:rFonts w:cstheme="minorHAnsi"/>
                <w:color w:val="5B9BD5" w:themeColor="accent1"/>
              </w:rPr>
            </w:pPr>
            <w:r w:rsidRPr="00EE7F2F">
              <w:rPr>
                <w:rFonts w:cstheme="minorHAnsi"/>
              </w:rPr>
              <w:t>Courts - Care Proceedings Counselling</w:t>
            </w:r>
          </w:p>
        </w:tc>
      </w:tr>
    </w:tbl>
    <w:p w14:paraId="251C116C" w14:textId="77777777" w:rsidR="00074FE8" w:rsidRPr="00EE7F2F" w:rsidRDefault="00074FE8" w:rsidP="00074FE8">
      <w:pPr>
        <w:pStyle w:val="NoSpacing"/>
        <w:rPr>
          <w:rFonts w:cstheme="minorHAnsi"/>
          <w:color w:val="5B9BD5" w:themeColor="accen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2035"/>
        <w:gridCol w:w="6981"/>
      </w:tblGrid>
      <w:tr w:rsidR="0084425B" w:rsidRPr="00EE7F2F" w14:paraId="48BFEB2D" w14:textId="77777777" w:rsidTr="00381841">
        <w:tc>
          <w:tcPr>
            <w:tcW w:w="9016" w:type="dxa"/>
            <w:gridSpan w:val="2"/>
            <w:tcBorders>
              <w:bottom w:val="single" w:sz="4" w:space="0" w:color="auto"/>
            </w:tcBorders>
            <w:shd w:val="pct25" w:color="auto" w:fill="auto"/>
          </w:tcPr>
          <w:p w14:paraId="40D50F7C" w14:textId="77777777" w:rsidR="0084425B" w:rsidRPr="00EE7F2F" w:rsidRDefault="0084425B" w:rsidP="007D56FB">
            <w:pPr>
              <w:jc w:val="center"/>
              <w:rPr>
                <w:rFonts w:cstheme="minorHAnsi"/>
                <w:b/>
                <w:sz w:val="24"/>
                <w:szCs w:val="24"/>
              </w:rPr>
            </w:pPr>
            <w:r w:rsidRPr="00EE7F2F">
              <w:rPr>
                <w:rFonts w:cstheme="minorHAnsi"/>
                <w:b/>
                <w:sz w:val="24"/>
                <w:szCs w:val="24"/>
              </w:rPr>
              <w:t>St James’ C of E Junior School OFFER OF EARLY HELP</w:t>
            </w:r>
          </w:p>
        </w:tc>
      </w:tr>
      <w:tr w:rsidR="00381841" w:rsidRPr="00EE7F2F" w14:paraId="2A667378" w14:textId="77777777" w:rsidTr="00EE7F2F">
        <w:tc>
          <w:tcPr>
            <w:tcW w:w="2035" w:type="dxa"/>
            <w:shd w:val="clear" w:color="auto" w:fill="FFFFFF"/>
          </w:tcPr>
          <w:p w14:paraId="05AE031B"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Universal source of help for all families in Gloucestershire:</w:t>
            </w:r>
          </w:p>
          <w:p w14:paraId="7FB9C98B" w14:textId="77777777" w:rsidR="00381841" w:rsidRPr="00EE7F2F" w:rsidRDefault="00381841" w:rsidP="00381841">
            <w:pPr>
              <w:rPr>
                <w:rFonts w:cstheme="minorHAnsi"/>
              </w:rPr>
            </w:pPr>
          </w:p>
          <w:p w14:paraId="1575D62E"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Gloucestershire Family Information Service (FIS)</w:t>
            </w:r>
          </w:p>
        </w:tc>
        <w:tc>
          <w:tcPr>
            <w:tcW w:w="6981" w:type="dxa"/>
            <w:shd w:val="clear" w:color="auto" w:fill="FFFFFF"/>
          </w:tcPr>
          <w:p w14:paraId="64A65FC7"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Gloucestershire Family Information Service (FIS) advisors give impartial information on childcare, finances, parenting and education.  FIS are a useful source of information for parents/carers and professionals.  They support families, children and young people aged 0-19 years of age (25 for young people with additional needs) and professionals working with these families.  They can help link parents up with other organisations that might be able to help or provide the information themselves e.g. parents/carers could ask them about holiday clubs for your children across Gloucestershire.</w:t>
            </w:r>
          </w:p>
          <w:p w14:paraId="5DB5308E" w14:textId="77777777" w:rsidR="00381841" w:rsidRPr="00EE7F2F" w:rsidRDefault="00381841" w:rsidP="00381841">
            <w:pPr>
              <w:rPr>
                <w:rFonts w:cstheme="minorHAnsi"/>
              </w:rPr>
            </w:pPr>
          </w:p>
          <w:p w14:paraId="0B149A92"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Contact the FIS by emailing:familyinfo@gloucestershire.gov.uk </w:t>
            </w:r>
          </w:p>
          <w:p w14:paraId="307A847E"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Or telephone: (0800) 542 0202 or (01452) 427362. FIS also have a website which has a wealth of information to support many issues such as childcare and support for children with disabilities. www. </w:t>
            </w:r>
            <w:hyperlink r:id="rId8" w:history="1">
              <w:r w:rsidRPr="00EE7F2F">
                <w:rPr>
                  <w:rStyle w:val="Hyperlink"/>
                  <w:rFonts w:asciiTheme="minorHAnsi" w:hAnsiTheme="minorHAnsi" w:cstheme="minorHAnsi"/>
                </w:rPr>
                <w:t>https://www.glosfamiliesdirectory.org.uk/kb5/gloucs/glosfamilies/home.page</w:t>
              </w:r>
            </w:hyperlink>
            <w:r w:rsidRPr="00EE7F2F">
              <w:rPr>
                <w:rFonts w:asciiTheme="minorHAnsi" w:hAnsiTheme="minorHAnsi" w:cstheme="minorHAnsi"/>
                <w:color w:val="000000"/>
              </w:rPr>
              <w:t> </w:t>
            </w:r>
          </w:p>
          <w:p w14:paraId="6739AB1D"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For information for Children and Young People with Special Education Needs and Disabilities (SEND) go to the SEN and Disability ‘Local Offer’ website:</w:t>
            </w:r>
            <w:r w:rsidRPr="00EE7F2F">
              <w:rPr>
                <w:rFonts w:asciiTheme="minorHAnsi" w:hAnsiTheme="minorHAnsi" w:cstheme="minorHAnsi"/>
                <w:b/>
                <w:bCs/>
                <w:color w:val="0070C0"/>
              </w:rPr>
              <w:t xml:space="preserve"> www.glosfamilies.org.uk/localoffer</w:t>
            </w:r>
            <w:r w:rsidRPr="00EE7F2F">
              <w:rPr>
                <w:rFonts w:asciiTheme="minorHAnsi" w:hAnsiTheme="minorHAnsi" w:cstheme="minorHAnsi"/>
                <w:b/>
                <w:bCs/>
                <w:color w:val="0070C0"/>
                <w:sz w:val="23"/>
                <w:szCs w:val="23"/>
              </w:rPr>
              <w:t> </w:t>
            </w:r>
          </w:p>
        </w:tc>
      </w:tr>
      <w:tr w:rsidR="00381841" w:rsidRPr="00EE7F2F" w14:paraId="1ED8B550" w14:textId="77777777" w:rsidTr="00EE7F2F">
        <w:tc>
          <w:tcPr>
            <w:tcW w:w="2035" w:type="dxa"/>
            <w:shd w:val="clear" w:color="auto" w:fill="FFFFFF"/>
          </w:tcPr>
          <w:p w14:paraId="376886B4"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GSCB (Gloucestershire Safeguarding Children’s Partnership) website. </w:t>
            </w:r>
          </w:p>
          <w:p w14:paraId="40048580" w14:textId="77777777" w:rsidR="00381841" w:rsidRPr="00EE7F2F" w:rsidRDefault="00381841" w:rsidP="00381841">
            <w:pPr>
              <w:rPr>
                <w:rFonts w:cstheme="minorHAnsi"/>
              </w:rPr>
            </w:pPr>
          </w:p>
        </w:tc>
        <w:tc>
          <w:tcPr>
            <w:tcW w:w="6981" w:type="dxa"/>
            <w:shd w:val="clear" w:color="auto" w:fill="FFFFFF"/>
          </w:tcPr>
          <w:p w14:paraId="08825EBD" w14:textId="77777777" w:rsidR="00381841" w:rsidRPr="00EE7F2F" w:rsidRDefault="00381841" w:rsidP="00381841">
            <w:pPr>
              <w:pStyle w:val="NormalWeb"/>
              <w:spacing w:before="0" w:beforeAutospacing="0" w:after="0" w:afterAutospacing="0"/>
              <w:rPr>
                <w:rFonts w:asciiTheme="minorHAnsi" w:hAnsiTheme="minorHAnsi" w:cstheme="minorHAnsi"/>
              </w:rPr>
            </w:pPr>
            <w:hyperlink r:id="rId9" w:history="1">
              <w:r w:rsidRPr="00EE7F2F">
                <w:rPr>
                  <w:rStyle w:val="Hyperlink"/>
                  <w:rFonts w:asciiTheme="minorHAnsi" w:hAnsiTheme="minorHAnsi" w:cstheme="minorHAnsi"/>
                </w:rPr>
                <w:t>https://www.gloucestershire.gov.uk/gscp/</w:t>
              </w:r>
            </w:hyperlink>
          </w:p>
          <w:p w14:paraId="0C7926F8" w14:textId="77777777" w:rsidR="00381841" w:rsidRPr="00EE7F2F" w:rsidRDefault="00381841" w:rsidP="00381841">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Important information for parents/carers and professionals across Gloucestershire in relation to keeping children safe and avenues of support including early help options.</w:t>
            </w:r>
            <w:r w:rsidRPr="00EE7F2F">
              <w:rPr>
                <w:rFonts w:asciiTheme="minorHAnsi" w:hAnsiTheme="minorHAnsi" w:cstheme="minorHAnsi"/>
                <w:color w:val="000000"/>
                <w:sz w:val="23"/>
                <w:szCs w:val="23"/>
              </w:rPr>
              <w:t> </w:t>
            </w:r>
          </w:p>
        </w:tc>
      </w:tr>
      <w:tr w:rsidR="0084425B" w:rsidRPr="00EE7F2F" w14:paraId="39124DC9" w14:textId="77777777" w:rsidTr="00EE7F2F">
        <w:tc>
          <w:tcPr>
            <w:tcW w:w="2035" w:type="dxa"/>
            <w:shd w:val="clear" w:color="auto" w:fill="FFFFFF"/>
          </w:tcPr>
          <w:p w14:paraId="7AB080E5" w14:textId="77777777" w:rsidR="0084425B" w:rsidRPr="00EE7F2F" w:rsidRDefault="00750E2D" w:rsidP="007D56FB">
            <w:pPr>
              <w:pStyle w:val="Default"/>
              <w:rPr>
                <w:rFonts w:asciiTheme="minorHAnsi" w:hAnsiTheme="minorHAnsi" w:cstheme="minorHAnsi"/>
              </w:rPr>
            </w:pPr>
            <w:r w:rsidRPr="00EE7F2F">
              <w:rPr>
                <w:rFonts w:asciiTheme="minorHAnsi" w:hAnsiTheme="minorHAnsi" w:cstheme="minorHAnsi"/>
              </w:rPr>
              <w:t>St James’</w:t>
            </w:r>
            <w:r w:rsidR="0084425B" w:rsidRPr="00EE7F2F">
              <w:rPr>
                <w:rFonts w:asciiTheme="minorHAnsi" w:hAnsiTheme="minorHAnsi" w:cstheme="minorHAnsi"/>
              </w:rPr>
              <w:t xml:space="preserve"> universal support for all pupils and families. </w:t>
            </w:r>
          </w:p>
          <w:p w14:paraId="604DD24B" w14:textId="77777777" w:rsidR="0084425B" w:rsidRPr="00EE7F2F" w:rsidRDefault="0084425B" w:rsidP="007D56FB">
            <w:pPr>
              <w:rPr>
                <w:rFonts w:cstheme="minorHAnsi"/>
                <w:sz w:val="24"/>
                <w:szCs w:val="24"/>
              </w:rPr>
            </w:pPr>
          </w:p>
        </w:tc>
        <w:tc>
          <w:tcPr>
            <w:tcW w:w="6981" w:type="dxa"/>
            <w:shd w:val="clear" w:color="auto" w:fill="FFFFFF"/>
          </w:tcPr>
          <w:p w14:paraId="24895FE3" w14:textId="670EF3A8"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Staff are available should parents/carers have a concern about anything at all. Staff may not have the answer but will try to find out the answer or sign-post parents/carers/other professionals in the right direction. Parents/carers can either talk directly with the </w:t>
            </w:r>
            <w:r w:rsidR="00DD3FE0">
              <w:rPr>
                <w:rFonts w:asciiTheme="minorHAnsi" w:hAnsiTheme="minorHAnsi" w:cstheme="minorHAnsi"/>
              </w:rPr>
              <w:t>Class Teacher</w:t>
            </w:r>
            <w:r w:rsidRPr="00EE7F2F">
              <w:rPr>
                <w:rFonts w:asciiTheme="minorHAnsi" w:hAnsiTheme="minorHAnsi" w:cstheme="minorHAnsi"/>
              </w:rPr>
              <w:t xml:space="preserve"> or telephone the Head,</w:t>
            </w:r>
            <w:r w:rsidR="00DD3FE0">
              <w:rPr>
                <w:rFonts w:asciiTheme="minorHAnsi" w:hAnsiTheme="minorHAnsi" w:cstheme="minorHAnsi"/>
              </w:rPr>
              <w:t xml:space="preserve"> Inclusion Lead </w:t>
            </w:r>
            <w:r w:rsidRPr="00EE7F2F">
              <w:rPr>
                <w:rFonts w:asciiTheme="minorHAnsi" w:hAnsiTheme="minorHAnsi" w:cstheme="minorHAnsi"/>
              </w:rPr>
              <w:t xml:space="preserve">or a member of SLT. </w:t>
            </w:r>
          </w:p>
          <w:p w14:paraId="45305CBC" w14:textId="77777777" w:rsidR="0084425B" w:rsidRPr="00EE7F2F" w:rsidRDefault="00750E2D" w:rsidP="0084425B">
            <w:pPr>
              <w:pStyle w:val="Default"/>
              <w:numPr>
                <w:ilvl w:val="0"/>
                <w:numId w:val="7"/>
              </w:numPr>
              <w:rPr>
                <w:rFonts w:asciiTheme="minorHAnsi" w:hAnsiTheme="minorHAnsi" w:cstheme="minorHAnsi"/>
              </w:rPr>
            </w:pPr>
            <w:r w:rsidRPr="00EE7F2F">
              <w:rPr>
                <w:rFonts w:asciiTheme="minorHAnsi" w:hAnsiTheme="minorHAnsi" w:cstheme="minorHAnsi"/>
              </w:rPr>
              <w:t>Office number: 01452 520714</w:t>
            </w:r>
            <w:r w:rsidR="0084425B" w:rsidRPr="00EE7F2F">
              <w:rPr>
                <w:rFonts w:asciiTheme="minorHAnsi" w:hAnsiTheme="minorHAnsi" w:cstheme="minorHAnsi"/>
              </w:rPr>
              <w:t xml:space="preserve"> </w:t>
            </w:r>
          </w:p>
          <w:p w14:paraId="6B6266E5" w14:textId="77777777" w:rsidR="0084425B" w:rsidRPr="00EE7F2F" w:rsidRDefault="0084425B" w:rsidP="007D56FB">
            <w:pPr>
              <w:pStyle w:val="Default"/>
              <w:rPr>
                <w:rFonts w:asciiTheme="minorHAnsi" w:hAnsiTheme="minorHAnsi" w:cstheme="minorHAnsi"/>
              </w:rPr>
            </w:pPr>
          </w:p>
        </w:tc>
      </w:tr>
      <w:tr w:rsidR="0084425B" w:rsidRPr="00EE7F2F" w14:paraId="7B62E0A4" w14:textId="77777777" w:rsidTr="00EE7F2F">
        <w:tc>
          <w:tcPr>
            <w:tcW w:w="2035" w:type="dxa"/>
            <w:shd w:val="clear" w:color="auto" w:fill="FFFFFF"/>
          </w:tcPr>
          <w:p w14:paraId="0E3EF5C2" w14:textId="77777777" w:rsidR="0084425B" w:rsidRPr="00EE7F2F" w:rsidRDefault="00750E2D" w:rsidP="007D56FB">
            <w:pPr>
              <w:pStyle w:val="Default"/>
              <w:rPr>
                <w:rFonts w:asciiTheme="minorHAnsi" w:hAnsiTheme="minorHAnsi" w:cstheme="minorHAnsi"/>
              </w:rPr>
            </w:pPr>
            <w:r w:rsidRPr="00EE7F2F">
              <w:rPr>
                <w:rFonts w:asciiTheme="minorHAnsi" w:hAnsiTheme="minorHAnsi" w:cstheme="minorHAnsi"/>
              </w:rPr>
              <w:lastRenderedPageBreak/>
              <w:t>St James’ PRH</w:t>
            </w:r>
            <w:r w:rsidR="00380D43" w:rsidRPr="00EE7F2F">
              <w:rPr>
                <w:rFonts w:asciiTheme="minorHAnsi" w:hAnsiTheme="minorHAnsi" w:cstheme="minorHAnsi"/>
              </w:rPr>
              <w:t xml:space="preserve">E </w:t>
            </w:r>
            <w:r w:rsidR="0084425B" w:rsidRPr="00EE7F2F">
              <w:rPr>
                <w:rFonts w:asciiTheme="minorHAnsi" w:hAnsiTheme="minorHAnsi" w:cstheme="minorHAnsi"/>
              </w:rPr>
              <w:t xml:space="preserve">curriculum </w:t>
            </w:r>
          </w:p>
          <w:p w14:paraId="2066CFDF" w14:textId="77777777" w:rsidR="0084425B" w:rsidRPr="00EE7F2F" w:rsidRDefault="0084425B" w:rsidP="007D56FB">
            <w:pPr>
              <w:rPr>
                <w:rFonts w:cstheme="minorHAnsi"/>
                <w:sz w:val="24"/>
                <w:szCs w:val="24"/>
                <w:highlight w:val="yellow"/>
              </w:rPr>
            </w:pPr>
          </w:p>
        </w:tc>
        <w:tc>
          <w:tcPr>
            <w:tcW w:w="6981" w:type="dxa"/>
            <w:shd w:val="clear" w:color="auto" w:fill="FFFFFF"/>
          </w:tcPr>
          <w:p w14:paraId="234160ED" w14:textId="77777777" w:rsidR="0084425B" w:rsidRPr="00EE7F2F" w:rsidRDefault="00160DEF" w:rsidP="007D56FB">
            <w:pPr>
              <w:pStyle w:val="Default"/>
              <w:rPr>
                <w:rFonts w:asciiTheme="minorHAnsi" w:hAnsiTheme="minorHAnsi" w:cstheme="minorHAnsi"/>
                <w:iCs/>
              </w:rPr>
            </w:pPr>
            <w:r w:rsidRPr="00EE7F2F">
              <w:rPr>
                <w:rFonts w:asciiTheme="minorHAnsi" w:hAnsiTheme="minorHAnsi" w:cstheme="minorHAnsi"/>
                <w:iCs/>
              </w:rPr>
              <w:t>St James’</w:t>
            </w:r>
            <w:r w:rsidR="0084425B" w:rsidRPr="00EE7F2F">
              <w:rPr>
                <w:rFonts w:asciiTheme="minorHAnsi" w:hAnsiTheme="minorHAnsi" w:cstheme="minorHAnsi"/>
                <w:iCs/>
              </w:rPr>
              <w:t xml:space="preserve"> have combined PSHE (Personal Social Health Education), SRE (Sex and Relationships Education) and SMSC (Spiritual Moral Social and Cultural) Education. This is covered through the </w:t>
            </w:r>
            <w:r w:rsidR="00380D43" w:rsidRPr="00EE7F2F">
              <w:rPr>
                <w:rFonts w:asciiTheme="minorHAnsi" w:hAnsiTheme="minorHAnsi" w:cstheme="minorHAnsi"/>
                <w:iCs/>
              </w:rPr>
              <w:t>SCARF and Goodness and Mercy resources.</w:t>
            </w:r>
          </w:p>
          <w:p w14:paraId="1E301F71" w14:textId="77777777" w:rsidR="0084425B" w:rsidRPr="00EE7F2F" w:rsidRDefault="0084425B" w:rsidP="007D56FB">
            <w:pPr>
              <w:pStyle w:val="Default"/>
              <w:rPr>
                <w:rFonts w:asciiTheme="minorHAnsi" w:hAnsiTheme="minorHAnsi" w:cstheme="minorHAnsi"/>
                <w:highlight w:val="yellow"/>
              </w:rPr>
            </w:pPr>
            <w:r w:rsidRPr="00EE7F2F">
              <w:rPr>
                <w:rFonts w:asciiTheme="minorHAnsi" w:hAnsiTheme="minorHAnsi" w:cstheme="minorHAnsi"/>
                <w:iCs/>
              </w:rPr>
              <w:t xml:space="preserve">This comprehensive curriculum covers many aspects of keeping young people safe, healthy, resilient and aware of the world around them so that they can make informed decisions. </w:t>
            </w:r>
          </w:p>
          <w:p w14:paraId="3733067F" w14:textId="77777777" w:rsidR="0084425B" w:rsidRPr="00EE7F2F" w:rsidRDefault="0084425B" w:rsidP="00380D43">
            <w:pPr>
              <w:pStyle w:val="Default"/>
              <w:rPr>
                <w:rFonts w:asciiTheme="minorHAnsi" w:hAnsiTheme="minorHAnsi" w:cstheme="minorHAnsi"/>
              </w:rPr>
            </w:pPr>
            <w:r w:rsidRPr="00EE7F2F">
              <w:rPr>
                <w:rFonts w:asciiTheme="minorHAnsi" w:hAnsiTheme="minorHAnsi" w:cstheme="minorHAnsi"/>
                <w:b/>
                <w:bCs/>
              </w:rPr>
              <w:t xml:space="preserve">Sex education: </w:t>
            </w:r>
            <w:r w:rsidR="00380D43" w:rsidRPr="00EE7F2F">
              <w:rPr>
                <w:rFonts w:asciiTheme="minorHAnsi" w:hAnsiTheme="minorHAnsi" w:cstheme="minorHAnsi"/>
              </w:rPr>
              <w:t>Is taught in Year 6</w:t>
            </w:r>
          </w:p>
          <w:p w14:paraId="3B8D04D0"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Drugs: </w:t>
            </w:r>
            <w:r w:rsidRPr="00EE7F2F">
              <w:rPr>
                <w:rFonts w:asciiTheme="minorHAnsi" w:hAnsiTheme="minorHAnsi" w:cstheme="minorHAnsi"/>
              </w:rPr>
              <w:t xml:space="preserve">Alcohol, Smoking and illegal drugs. </w:t>
            </w:r>
          </w:p>
          <w:p w14:paraId="2BFE6EC3"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Keeping Safe: </w:t>
            </w:r>
            <w:r w:rsidRPr="00EE7F2F">
              <w:rPr>
                <w:rFonts w:asciiTheme="minorHAnsi" w:hAnsiTheme="minorHAnsi" w:cstheme="minorHAnsi"/>
              </w:rPr>
              <w:t>E-safety (</w:t>
            </w:r>
            <w:proofErr w:type="spellStart"/>
            <w:r w:rsidRPr="00EE7F2F">
              <w:rPr>
                <w:rFonts w:asciiTheme="minorHAnsi" w:hAnsiTheme="minorHAnsi" w:cstheme="minorHAnsi"/>
              </w:rPr>
              <w:t>facebook</w:t>
            </w:r>
            <w:proofErr w:type="spellEnd"/>
            <w:r w:rsidRPr="00EE7F2F">
              <w:rPr>
                <w:rFonts w:asciiTheme="minorHAnsi" w:hAnsiTheme="minorHAnsi" w:cstheme="minorHAnsi"/>
              </w:rPr>
              <w:t xml:space="preserve"> and internet); personal safety (out and about); How to respond to an emergency. </w:t>
            </w:r>
          </w:p>
          <w:p w14:paraId="5AEC0874"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Emotional well-being: </w:t>
            </w:r>
            <w:r w:rsidRPr="00EE7F2F">
              <w:rPr>
                <w:rFonts w:asciiTheme="minorHAnsi" w:hAnsiTheme="minorHAnsi" w:cstheme="minorHAnsi"/>
              </w:rPr>
              <w:t xml:space="preserve">Where to go for help if you, your friend or family member is struggling with emotional well-being/mental health problems? What are the signs someone is struggling? What makes you feel good; how to look after you own emotional well-being; personal strength and self-esteem; being happy! </w:t>
            </w:r>
          </w:p>
          <w:p w14:paraId="2C0D2D46"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Relationships: </w:t>
            </w:r>
            <w:r w:rsidRPr="00EE7F2F">
              <w:rPr>
                <w:rFonts w:asciiTheme="minorHAnsi" w:hAnsiTheme="minorHAnsi" w:cstheme="minorHAnsi"/>
              </w:rPr>
              <w:t xml:space="preserve">How to make and maintain friendship; family relationships; different types of </w:t>
            </w:r>
            <w:proofErr w:type="gramStart"/>
            <w:r w:rsidRPr="00EE7F2F">
              <w:rPr>
                <w:rFonts w:asciiTheme="minorHAnsi" w:hAnsiTheme="minorHAnsi" w:cstheme="minorHAnsi"/>
              </w:rPr>
              <w:t>families;</w:t>
            </w:r>
            <w:proofErr w:type="gramEnd"/>
            <w:r w:rsidRPr="00EE7F2F">
              <w:rPr>
                <w:rFonts w:asciiTheme="minorHAnsi" w:hAnsiTheme="minorHAnsi" w:cstheme="minorHAnsi"/>
              </w:rPr>
              <w:t xml:space="preserve"> </w:t>
            </w:r>
          </w:p>
          <w:p w14:paraId="108E95D2"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Healthy Living: </w:t>
            </w:r>
            <w:r w:rsidRPr="00EE7F2F">
              <w:rPr>
                <w:rFonts w:asciiTheme="minorHAnsi" w:hAnsiTheme="minorHAnsi" w:cstheme="minorHAnsi"/>
              </w:rPr>
              <w:t xml:space="preserve">Taking responsibility for managing your own health; importance of sleep; the main components of healthy living (diet, exercise and wellbeing);focus on breakfast; managing health and wellbeing when you are unwell (making sure you take your medicine when you should, have the right perspective, doing what you can do within the limitations of your health condition. </w:t>
            </w:r>
          </w:p>
          <w:p w14:paraId="49166664" w14:textId="77777777" w:rsidR="0084425B" w:rsidRPr="00EE7F2F" w:rsidRDefault="0084425B" w:rsidP="007D56FB">
            <w:pPr>
              <w:pStyle w:val="Default"/>
              <w:rPr>
                <w:rFonts w:asciiTheme="minorHAnsi" w:hAnsiTheme="minorHAnsi" w:cstheme="minorHAnsi"/>
                <w:highlight w:val="yellow"/>
              </w:rPr>
            </w:pPr>
            <w:r w:rsidRPr="00EE7F2F">
              <w:rPr>
                <w:rFonts w:asciiTheme="minorHAnsi" w:hAnsiTheme="minorHAnsi" w:cstheme="minorHAnsi"/>
              </w:rPr>
              <w:t xml:space="preserve">Online Survey completed every 2 years </w:t>
            </w:r>
          </w:p>
        </w:tc>
      </w:tr>
      <w:tr w:rsidR="0084425B" w:rsidRPr="00EE7F2F" w14:paraId="7F7CC259" w14:textId="77777777" w:rsidTr="00EE7F2F">
        <w:tc>
          <w:tcPr>
            <w:tcW w:w="2035" w:type="dxa"/>
            <w:shd w:val="clear" w:color="auto" w:fill="FFFFFF"/>
          </w:tcPr>
          <w:p w14:paraId="1B50FD60"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Home-school support </w:t>
            </w:r>
          </w:p>
          <w:p w14:paraId="0D1500DA" w14:textId="77777777" w:rsidR="0084425B" w:rsidRPr="00EE7F2F" w:rsidRDefault="0084425B" w:rsidP="007D56FB">
            <w:pPr>
              <w:rPr>
                <w:rFonts w:cstheme="minorHAnsi"/>
                <w:sz w:val="24"/>
                <w:szCs w:val="24"/>
              </w:rPr>
            </w:pPr>
          </w:p>
        </w:tc>
        <w:tc>
          <w:tcPr>
            <w:tcW w:w="6981" w:type="dxa"/>
            <w:shd w:val="clear" w:color="auto" w:fill="FFFFFF"/>
          </w:tcPr>
          <w:p w14:paraId="79CE6EC7" w14:textId="77777777" w:rsidR="0084425B" w:rsidRPr="00EE7F2F" w:rsidRDefault="0084425B" w:rsidP="007D56FB">
            <w:pPr>
              <w:pStyle w:val="Default"/>
              <w:rPr>
                <w:rFonts w:asciiTheme="minorHAnsi" w:hAnsiTheme="minorHAnsi" w:cstheme="minorHAnsi"/>
              </w:rPr>
            </w:pPr>
            <w:proofErr w:type="gramStart"/>
            <w:r w:rsidRPr="00EE7F2F">
              <w:rPr>
                <w:rFonts w:asciiTheme="minorHAnsi" w:hAnsiTheme="minorHAnsi" w:cstheme="minorHAnsi"/>
              </w:rPr>
              <w:t>All of</w:t>
            </w:r>
            <w:proofErr w:type="gramEnd"/>
            <w:r w:rsidRPr="00EE7F2F">
              <w:rPr>
                <w:rFonts w:asciiTheme="minorHAnsi" w:hAnsiTheme="minorHAnsi" w:cstheme="minorHAnsi"/>
              </w:rPr>
              <w:t xml:space="preserve"> our Early Help is offered in partnership with parents / carers. </w:t>
            </w:r>
          </w:p>
        </w:tc>
      </w:tr>
      <w:tr w:rsidR="0084425B" w:rsidRPr="00EE7F2F" w14:paraId="4592AA89" w14:textId="77777777" w:rsidTr="00EE7F2F">
        <w:tc>
          <w:tcPr>
            <w:tcW w:w="2035" w:type="dxa"/>
            <w:shd w:val="clear" w:color="auto" w:fill="FFFFFF"/>
          </w:tcPr>
          <w:p w14:paraId="7038CC7C"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E-safety </w:t>
            </w:r>
          </w:p>
          <w:p w14:paraId="4E09B080" w14:textId="77777777" w:rsidR="0084425B" w:rsidRPr="00EE7F2F" w:rsidRDefault="0084425B" w:rsidP="007D56FB">
            <w:pPr>
              <w:rPr>
                <w:rFonts w:cstheme="minorHAnsi"/>
                <w:sz w:val="24"/>
                <w:szCs w:val="24"/>
              </w:rPr>
            </w:pPr>
          </w:p>
        </w:tc>
        <w:tc>
          <w:tcPr>
            <w:tcW w:w="6981" w:type="dxa"/>
            <w:shd w:val="clear" w:color="auto" w:fill="FFFFFF"/>
          </w:tcPr>
          <w:p w14:paraId="64C4F74A"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E-safety </w:t>
            </w:r>
            <w:r w:rsidR="00C11A7E" w:rsidRPr="00EE7F2F">
              <w:rPr>
                <w:rFonts w:asciiTheme="minorHAnsi" w:hAnsiTheme="minorHAnsi" w:cstheme="minorHAnsi"/>
              </w:rPr>
              <w:t>is a key part of the ongoing (PR</w:t>
            </w:r>
            <w:r w:rsidRPr="00EE7F2F">
              <w:rPr>
                <w:rFonts w:asciiTheme="minorHAnsi" w:hAnsiTheme="minorHAnsi" w:cstheme="minorHAnsi"/>
              </w:rPr>
              <w:t xml:space="preserve">HE) curriculum. </w:t>
            </w:r>
          </w:p>
          <w:p w14:paraId="734FB516" w14:textId="77777777" w:rsidR="0084425B" w:rsidRPr="00EE7F2F" w:rsidRDefault="0084425B" w:rsidP="007D56FB">
            <w:pPr>
              <w:rPr>
                <w:rFonts w:cstheme="minorHAnsi"/>
                <w:sz w:val="24"/>
                <w:szCs w:val="24"/>
              </w:rPr>
            </w:pPr>
            <w:r w:rsidRPr="00EE7F2F">
              <w:rPr>
                <w:rFonts w:cstheme="minorHAnsi"/>
                <w:sz w:val="24"/>
                <w:szCs w:val="24"/>
              </w:rPr>
              <w:t xml:space="preserve">-PACE (parents against child exploitation) UK is a useful website to engage parents/carers with e-safety issues. www.paceuk.info/ </w:t>
            </w:r>
          </w:p>
          <w:p w14:paraId="53E2F9B6" w14:textId="77777777" w:rsidR="00C11A7E" w:rsidRPr="00EE7F2F" w:rsidRDefault="00C11A7E" w:rsidP="007D56FB">
            <w:pPr>
              <w:rPr>
                <w:rFonts w:cstheme="minorHAnsi"/>
                <w:sz w:val="24"/>
                <w:szCs w:val="24"/>
              </w:rPr>
            </w:pPr>
            <w:proofErr w:type="gramStart"/>
            <w:r w:rsidRPr="00EE7F2F">
              <w:rPr>
                <w:rFonts w:cstheme="minorHAnsi"/>
                <w:sz w:val="24"/>
                <w:szCs w:val="24"/>
              </w:rPr>
              <w:t>Also</w:t>
            </w:r>
            <w:proofErr w:type="gramEnd"/>
            <w:r w:rsidRPr="00EE7F2F">
              <w:rPr>
                <w:rFonts w:cstheme="minorHAnsi"/>
                <w:sz w:val="24"/>
                <w:szCs w:val="24"/>
              </w:rPr>
              <w:t xml:space="preserve"> </w:t>
            </w:r>
            <w:r w:rsidRPr="00EE7F2F">
              <w:rPr>
                <w:rFonts w:cstheme="minorHAnsi"/>
                <w:color w:val="000000"/>
                <w:sz w:val="24"/>
                <w:szCs w:val="24"/>
                <w:shd w:val="clear" w:color="auto" w:fill="FFFFFF"/>
              </w:rPr>
              <w:t>Digital Futures, Project Evolve and Google Be Internet Legends.</w:t>
            </w:r>
          </w:p>
        </w:tc>
      </w:tr>
      <w:tr w:rsidR="0084425B" w:rsidRPr="00EE7F2F" w14:paraId="384831B4" w14:textId="77777777" w:rsidTr="00EE7F2F">
        <w:tc>
          <w:tcPr>
            <w:tcW w:w="2035" w:type="dxa"/>
            <w:shd w:val="clear" w:color="auto" w:fill="FFFFFF"/>
          </w:tcPr>
          <w:p w14:paraId="26A5276F"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Bullying (including </w:t>
            </w:r>
          </w:p>
          <w:p w14:paraId="28E682C0"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cyber-bullying)/child death/suicide prevention </w:t>
            </w:r>
          </w:p>
          <w:p w14:paraId="2E32C6C9" w14:textId="77777777" w:rsidR="0084425B" w:rsidRPr="00EE7F2F" w:rsidRDefault="0084425B" w:rsidP="007D56FB">
            <w:pPr>
              <w:pStyle w:val="Default"/>
              <w:rPr>
                <w:rFonts w:asciiTheme="minorHAnsi" w:hAnsiTheme="minorHAnsi" w:cstheme="minorHAnsi"/>
              </w:rPr>
            </w:pPr>
          </w:p>
          <w:p w14:paraId="6D00C7FC" w14:textId="77777777" w:rsidR="0084425B" w:rsidRPr="00EE7F2F" w:rsidRDefault="0084425B" w:rsidP="007D56FB">
            <w:pPr>
              <w:rPr>
                <w:rFonts w:cstheme="minorHAnsi"/>
                <w:sz w:val="24"/>
                <w:szCs w:val="24"/>
              </w:rPr>
            </w:pPr>
          </w:p>
        </w:tc>
        <w:tc>
          <w:tcPr>
            <w:tcW w:w="6981" w:type="dxa"/>
            <w:shd w:val="clear" w:color="auto" w:fill="FFFFFF"/>
          </w:tcPr>
          <w:p w14:paraId="52050CE0"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All Gloucestershire schools, including </w:t>
            </w:r>
            <w:r w:rsidR="00750E2D" w:rsidRPr="00EE7F2F">
              <w:rPr>
                <w:rFonts w:asciiTheme="minorHAnsi" w:hAnsiTheme="minorHAnsi" w:cstheme="minorHAnsi"/>
              </w:rPr>
              <w:t>St James’</w:t>
            </w:r>
            <w:r w:rsidRPr="00EE7F2F">
              <w:rPr>
                <w:rFonts w:asciiTheme="minorHAnsi" w:hAnsiTheme="minorHAnsi" w:cstheme="minorHAnsi"/>
              </w:rPr>
              <w:t xml:space="preserve">, are committed to </w:t>
            </w:r>
          </w:p>
          <w:p w14:paraId="26CBD0CF" w14:textId="77777777" w:rsidR="00380D43"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tackling bullying. We want to know immediately if there any issues with bullying at school so that it can be addressed. </w:t>
            </w:r>
            <w:r w:rsidR="00750E2D" w:rsidRPr="00EE7F2F">
              <w:rPr>
                <w:rFonts w:asciiTheme="minorHAnsi" w:hAnsiTheme="minorHAnsi" w:cstheme="minorHAnsi"/>
              </w:rPr>
              <w:t>St James’ C of E Junior</w:t>
            </w:r>
            <w:r w:rsidRPr="00EE7F2F">
              <w:rPr>
                <w:rFonts w:asciiTheme="minorHAnsi" w:hAnsiTheme="minorHAnsi" w:cstheme="minorHAnsi"/>
              </w:rPr>
              <w:t xml:space="preserve"> School can also offer bespoke lessons on anti-bullying for anyone who has suffered bullying to encourage behaviours that might avert it in the future (e.g. assertiveness) or to boost self-esteem. We have a series of teaching resources produced by the Gloucestershire healthy living and Learning Team (www.ghll.org.uk) to support this. In serious cases of bullying parents should contact the police; particularly if there are threats involved. In an emergency call 999. Other sources of help and advice are: www.gscb.org (Gloucestershire Safeguarding children’s Executive) </w:t>
            </w:r>
            <w:r w:rsidRPr="00EE7F2F">
              <w:rPr>
                <w:rFonts w:asciiTheme="minorHAnsi" w:hAnsiTheme="minorHAnsi" w:cstheme="minorHAnsi"/>
              </w:rPr>
              <w:lastRenderedPageBreak/>
              <w:t xml:space="preserve">http://www.bullying.co.uk . Gloucestershire Healthy Living and Learning team provide alerts and resources in relation to supporting young people being bullied. Education about bullying is an integral part of the </w:t>
            </w:r>
            <w:r w:rsidR="00380D43" w:rsidRPr="00EE7F2F">
              <w:rPr>
                <w:rFonts w:asciiTheme="minorHAnsi" w:hAnsiTheme="minorHAnsi" w:cstheme="minorHAnsi"/>
              </w:rPr>
              <w:t>PRHE Curriculum</w:t>
            </w:r>
            <w:r w:rsidRPr="00EE7F2F">
              <w:rPr>
                <w:rFonts w:asciiTheme="minorHAnsi" w:hAnsiTheme="minorHAnsi" w:cstheme="minorHAnsi"/>
              </w:rPr>
              <w:t xml:space="preserve">. </w:t>
            </w:r>
          </w:p>
          <w:p w14:paraId="74164A19"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www.ghll.org.uk </w:t>
            </w:r>
          </w:p>
          <w:p w14:paraId="16258411" w14:textId="77777777" w:rsidR="0084425B" w:rsidRPr="00EE7F2F" w:rsidRDefault="0084425B" w:rsidP="007D56FB">
            <w:pPr>
              <w:rPr>
                <w:rFonts w:cstheme="minorHAnsi"/>
                <w:sz w:val="24"/>
                <w:szCs w:val="24"/>
              </w:rPr>
            </w:pPr>
            <w:r w:rsidRPr="00EE7F2F">
              <w:rPr>
                <w:rFonts w:cstheme="minorHAnsi"/>
                <w:sz w:val="24"/>
                <w:szCs w:val="24"/>
              </w:rPr>
              <w:t xml:space="preserve">www.onyourmindglos.nhs.uk – a Gloucestershire website which also covers bullying as a topic and where to go for help. </w:t>
            </w:r>
          </w:p>
        </w:tc>
      </w:tr>
      <w:tr w:rsidR="0084425B" w:rsidRPr="00EE7F2F" w14:paraId="728E09EC" w14:textId="77777777" w:rsidTr="00EE7F2F">
        <w:tc>
          <w:tcPr>
            <w:tcW w:w="2035" w:type="dxa"/>
            <w:shd w:val="clear" w:color="auto" w:fill="FFFFFF"/>
          </w:tcPr>
          <w:p w14:paraId="44A7A2B4"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lastRenderedPageBreak/>
              <w:t xml:space="preserve">Children or young people with multiple needs (vulnerable) or multiple needs (complex) requiring multi-agency input or assessment. </w:t>
            </w:r>
          </w:p>
          <w:p w14:paraId="6E19A4D6" w14:textId="77777777" w:rsidR="0084425B" w:rsidRPr="00EE7F2F" w:rsidRDefault="0084425B" w:rsidP="007D56FB">
            <w:pPr>
              <w:rPr>
                <w:rFonts w:cstheme="minorHAnsi"/>
                <w:sz w:val="24"/>
                <w:szCs w:val="24"/>
              </w:rPr>
            </w:pPr>
          </w:p>
        </w:tc>
        <w:tc>
          <w:tcPr>
            <w:tcW w:w="6981" w:type="dxa"/>
            <w:shd w:val="clear" w:color="auto" w:fill="FFFFFF"/>
          </w:tcPr>
          <w:p w14:paraId="251CA313" w14:textId="77777777" w:rsidR="002C456E" w:rsidRDefault="0084425B" w:rsidP="007D56FB">
            <w:pPr>
              <w:pStyle w:val="Default"/>
              <w:rPr>
                <w:rFonts w:asciiTheme="minorHAnsi" w:hAnsiTheme="minorHAnsi" w:cstheme="minorHAnsi"/>
                <w:b/>
                <w:bCs/>
              </w:rPr>
            </w:pPr>
            <w:r w:rsidRPr="00EE7F2F">
              <w:rPr>
                <w:rFonts w:asciiTheme="minorHAnsi" w:hAnsiTheme="minorHAnsi" w:cstheme="minorHAnsi"/>
              </w:rPr>
              <w:t xml:space="preserve">Within Gloucestershire </w:t>
            </w:r>
            <w:r w:rsidRPr="00EE7F2F">
              <w:rPr>
                <w:rFonts w:asciiTheme="minorHAnsi" w:hAnsiTheme="minorHAnsi" w:cstheme="minorHAnsi"/>
                <w:b/>
                <w:bCs/>
              </w:rPr>
              <w:t>Early Help Partnership</w:t>
            </w:r>
          </w:p>
          <w:p w14:paraId="40F804C0" w14:textId="2AC5E092" w:rsidR="002C456E" w:rsidRDefault="002C456E" w:rsidP="007D56FB">
            <w:pPr>
              <w:pStyle w:val="Default"/>
              <w:rPr>
                <w:rFonts w:asciiTheme="minorHAnsi" w:hAnsiTheme="minorHAnsi" w:cstheme="minorHAnsi"/>
                <w:b/>
                <w:bCs/>
              </w:rPr>
            </w:pPr>
            <w:hyperlink r:id="rId10" w:history="1">
              <w:r w:rsidRPr="000434E1">
                <w:rPr>
                  <w:rStyle w:val="Hyperlink"/>
                  <w:rFonts w:asciiTheme="minorHAnsi" w:hAnsiTheme="minorHAnsi" w:cstheme="minorHAnsi"/>
                  <w:b/>
                  <w:bCs/>
                </w:rPr>
                <w:t>https://www.glosfamiliesdirectory.org.uk/</w:t>
              </w:r>
            </w:hyperlink>
          </w:p>
          <w:p w14:paraId="68D59096" w14:textId="574D0650" w:rsidR="0084425B" w:rsidRPr="00EE7F2F" w:rsidRDefault="0084425B" w:rsidP="007D56FB">
            <w:pPr>
              <w:pStyle w:val="Default"/>
              <w:rPr>
                <w:rFonts w:asciiTheme="minorHAnsi" w:hAnsiTheme="minorHAnsi" w:cstheme="minorHAnsi"/>
              </w:rPr>
            </w:pPr>
            <w:r w:rsidRPr="00EE7F2F">
              <w:rPr>
                <w:rFonts w:asciiTheme="minorHAnsi" w:hAnsiTheme="minorHAnsi" w:cstheme="minorHAnsi"/>
                <w:b/>
                <w:bCs/>
              </w:rPr>
              <w:t xml:space="preserve"> </w:t>
            </w:r>
            <w:r w:rsidRPr="00EE7F2F">
              <w:rPr>
                <w:rFonts w:asciiTheme="minorHAnsi" w:hAnsiTheme="minorHAnsi" w:cstheme="minorHAnsi"/>
              </w:rPr>
              <w:t xml:space="preserve">(co-ordinated by Families First Plus) provide multi-agency support for children and families. A phone call to discuss a possible referral is helpful before making a written referral, (parents/carers must consent to a referral). Referrals go to the Early Help Partnership (representation from Education, health, social care etc. and referring agencies are encouraged to attend. All agencies should view themselves as part of this Early Help Partnership. The referral meeting is a multi-agency discussion to decide the best way forward: </w:t>
            </w:r>
          </w:p>
          <w:p w14:paraId="6418CB9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Early Help Partnership/Families First Plus: </w:t>
            </w:r>
          </w:p>
          <w:p w14:paraId="26475EC9"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Gloucester:   </w:t>
            </w:r>
            <w:hyperlink r:id="rId11" w:history="1">
              <w:r w:rsidRPr="00EE7F2F">
                <w:rPr>
                  <w:rStyle w:val="Hyperlink"/>
                  <w:rFonts w:asciiTheme="minorHAnsi" w:hAnsiTheme="minorHAnsi" w:cstheme="minorHAnsi"/>
                  <w:color w:val="0054A4"/>
                  <w:shd w:val="clear" w:color="auto" w:fill="FFFFFF"/>
                </w:rPr>
                <w:t>Familiesfirstteam1@gloucestershire.gov.uk</w:t>
              </w:r>
            </w:hyperlink>
          </w:p>
          <w:p w14:paraId="1B0C1352"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w:t>
            </w:r>
            <w:hyperlink r:id="rId12" w:history="1">
              <w:r w:rsidRPr="00EE7F2F">
                <w:rPr>
                  <w:rStyle w:val="Hyperlink"/>
                  <w:rFonts w:asciiTheme="minorHAnsi" w:hAnsiTheme="minorHAnsi" w:cstheme="minorHAnsi"/>
                  <w:color w:val="0054A4"/>
                  <w:shd w:val="clear" w:color="auto" w:fill="FFFFFF"/>
                </w:rPr>
                <w:t>Familiesfirstteam2@gloucestershire.gov.uk</w:t>
              </w:r>
            </w:hyperlink>
            <w:r w:rsidRPr="00EE7F2F">
              <w:rPr>
                <w:rFonts w:asciiTheme="minorHAnsi" w:hAnsiTheme="minorHAnsi" w:cstheme="minorHAnsi"/>
                <w:color w:val="000000"/>
              </w:rPr>
              <w:t xml:space="preserve">  tel:01452 </w:t>
            </w:r>
            <w:proofErr w:type="gramStart"/>
            <w:r w:rsidRPr="00EE7F2F">
              <w:rPr>
                <w:rFonts w:asciiTheme="minorHAnsi" w:hAnsiTheme="minorHAnsi" w:cstheme="minorHAnsi"/>
                <w:color w:val="000000"/>
              </w:rPr>
              <w:t>328071;</w:t>
            </w:r>
            <w:proofErr w:type="gramEnd"/>
            <w:r w:rsidRPr="00EE7F2F">
              <w:rPr>
                <w:rFonts w:asciiTheme="minorHAnsi" w:hAnsiTheme="minorHAnsi" w:cstheme="minorHAnsi"/>
                <w:color w:val="000000"/>
              </w:rPr>
              <w:t> </w:t>
            </w:r>
          </w:p>
          <w:p w14:paraId="394E038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Stroud:        </w:t>
            </w:r>
            <w:hyperlink r:id="rId13" w:history="1">
              <w:r w:rsidRPr="00EE7F2F">
                <w:rPr>
                  <w:rStyle w:val="Hyperlink"/>
                  <w:rFonts w:asciiTheme="minorHAnsi" w:hAnsiTheme="minorHAnsi" w:cstheme="minorHAnsi"/>
                  <w:shd w:val="clear" w:color="auto" w:fill="FFFFFF"/>
                </w:rPr>
                <w:t>familiesfirststroud@gloucestershire.gov.uk</w:t>
              </w:r>
            </w:hyperlink>
            <w:r w:rsidRPr="00EE7F2F">
              <w:rPr>
                <w:rFonts w:asciiTheme="minorHAnsi" w:hAnsiTheme="minorHAnsi" w:cstheme="minorHAnsi"/>
                <w:color w:val="000000"/>
                <w:shd w:val="clear" w:color="auto" w:fill="FFFFFF"/>
              </w:rPr>
              <w:t xml:space="preserve">    </w:t>
            </w:r>
            <w:r w:rsidRPr="00EE7F2F">
              <w:rPr>
                <w:rFonts w:asciiTheme="minorHAnsi" w:hAnsiTheme="minorHAnsi" w:cstheme="minorHAnsi"/>
                <w:color w:val="000000"/>
              </w:rPr>
              <w:t xml:space="preserve">tel:01452 </w:t>
            </w:r>
            <w:proofErr w:type="gramStart"/>
            <w:r w:rsidRPr="00EE7F2F">
              <w:rPr>
                <w:rFonts w:asciiTheme="minorHAnsi" w:hAnsiTheme="minorHAnsi" w:cstheme="minorHAnsi"/>
                <w:color w:val="000000"/>
              </w:rPr>
              <w:t>328130;</w:t>
            </w:r>
            <w:proofErr w:type="gramEnd"/>
            <w:r w:rsidRPr="00EE7F2F">
              <w:rPr>
                <w:rFonts w:asciiTheme="minorHAnsi" w:hAnsiTheme="minorHAnsi" w:cstheme="minorHAnsi"/>
                <w:color w:val="000000"/>
              </w:rPr>
              <w:t> </w:t>
            </w:r>
          </w:p>
          <w:p w14:paraId="00E9807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Tewkesbury: </w:t>
            </w:r>
            <w:hyperlink r:id="rId14" w:history="1">
              <w:r w:rsidRPr="00EE7F2F">
                <w:rPr>
                  <w:rStyle w:val="Hyperlink"/>
                  <w:rFonts w:asciiTheme="minorHAnsi" w:hAnsiTheme="minorHAnsi" w:cstheme="minorHAnsi"/>
                  <w:color w:val="2E8ACA"/>
                  <w:shd w:val="clear" w:color="auto" w:fill="FFFFFF"/>
                </w:rPr>
                <w:t>familiesfirsttewkesbury@gloucestershire.gov.uk</w:t>
              </w:r>
            </w:hyperlink>
            <w:r w:rsidRPr="00EE7F2F">
              <w:rPr>
                <w:rFonts w:asciiTheme="minorHAnsi" w:hAnsiTheme="minorHAnsi" w:cstheme="minorHAnsi"/>
                <w:color w:val="000000"/>
              </w:rPr>
              <w:t xml:space="preserve">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01452     </w:t>
            </w:r>
            <w:proofErr w:type="gramStart"/>
            <w:r w:rsidRPr="00EE7F2F">
              <w:rPr>
                <w:rFonts w:asciiTheme="minorHAnsi" w:hAnsiTheme="minorHAnsi" w:cstheme="minorHAnsi"/>
                <w:color w:val="000000"/>
              </w:rPr>
              <w:t>328250;</w:t>
            </w:r>
            <w:proofErr w:type="gramEnd"/>
            <w:r w:rsidRPr="00EE7F2F">
              <w:rPr>
                <w:rFonts w:asciiTheme="minorHAnsi" w:hAnsiTheme="minorHAnsi" w:cstheme="minorHAnsi"/>
                <w:color w:val="000000"/>
              </w:rPr>
              <w:t> </w:t>
            </w:r>
          </w:p>
          <w:p w14:paraId="18F176AC"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Cotswold:    </w:t>
            </w:r>
            <w:hyperlink r:id="rId15" w:history="1">
              <w:r w:rsidRPr="00EE7F2F">
                <w:rPr>
                  <w:rStyle w:val="Hyperlink"/>
                  <w:rFonts w:asciiTheme="minorHAnsi" w:hAnsiTheme="minorHAnsi" w:cstheme="minorHAnsi"/>
                  <w:color w:val="2E8ACA"/>
                  <w:shd w:val="clear" w:color="auto" w:fill="FFFFFF"/>
                </w:rPr>
                <w:t>familiesfirstcotswolds@gloucestershire.gov.uk</w:t>
              </w:r>
            </w:hyperlink>
            <w:r w:rsidRPr="00EE7F2F">
              <w:rPr>
                <w:rFonts w:asciiTheme="minorHAnsi" w:hAnsiTheme="minorHAnsi" w:cstheme="minorHAnsi"/>
                <w:color w:val="000000"/>
              </w:rPr>
              <w:t xml:space="preserve">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01452 </w:t>
            </w:r>
            <w:proofErr w:type="gramStart"/>
            <w:r w:rsidRPr="00EE7F2F">
              <w:rPr>
                <w:rFonts w:asciiTheme="minorHAnsi" w:hAnsiTheme="minorHAnsi" w:cstheme="minorHAnsi"/>
                <w:color w:val="000000"/>
              </w:rPr>
              <w:t>328101;</w:t>
            </w:r>
            <w:proofErr w:type="gramEnd"/>
            <w:r w:rsidRPr="00EE7F2F">
              <w:rPr>
                <w:rFonts w:asciiTheme="minorHAnsi" w:hAnsiTheme="minorHAnsi" w:cstheme="minorHAnsi"/>
                <w:color w:val="000000"/>
              </w:rPr>
              <w:t> </w:t>
            </w:r>
          </w:p>
          <w:p w14:paraId="0262757D"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FOD:           </w:t>
            </w:r>
            <w:hyperlink r:id="rId16" w:history="1">
              <w:r w:rsidRPr="00EE7F2F">
                <w:rPr>
                  <w:rStyle w:val="Hyperlink"/>
                  <w:rFonts w:asciiTheme="minorHAnsi" w:hAnsiTheme="minorHAnsi" w:cstheme="minorHAnsi"/>
                  <w:color w:val="0054A4"/>
                  <w:shd w:val="clear" w:color="auto" w:fill="FFFFFF"/>
                </w:rPr>
                <w:t>familiesfirstforest@gloucestershire.gov.uk</w:t>
              </w:r>
            </w:hyperlink>
            <w:r w:rsidRPr="00EE7F2F">
              <w:rPr>
                <w:rFonts w:asciiTheme="minorHAnsi" w:hAnsiTheme="minorHAnsi" w:cstheme="minorHAnsi"/>
                <w:color w:val="000000"/>
              </w:rPr>
              <w:t xml:space="preserve">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01452 </w:t>
            </w:r>
            <w:proofErr w:type="gramStart"/>
            <w:r w:rsidRPr="00EE7F2F">
              <w:rPr>
                <w:rFonts w:asciiTheme="minorHAnsi" w:hAnsiTheme="minorHAnsi" w:cstheme="minorHAnsi"/>
                <w:color w:val="000000"/>
              </w:rPr>
              <w:t>328048;</w:t>
            </w:r>
            <w:proofErr w:type="gramEnd"/>
            <w:r w:rsidRPr="00EE7F2F">
              <w:rPr>
                <w:rFonts w:asciiTheme="minorHAnsi" w:hAnsiTheme="minorHAnsi" w:cstheme="minorHAnsi"/>
                <w:color w:val="000000"/>
              </w:rPr>
              <w:t> </w:t>
            </w:r>
          </w:p>
          <w:p w14:paraId="1641E297" w14:textId="77777777" w:rsidR="00EE7F2F" w:rsidRPr="00DD3FE0" w:rsidRDefault="00EE7F2F" w:rsidP="00EE7F2F">
            <w:pPr>
              <w:pStyle w:val="NormalWeb"/>
              <w:spacing w:before="0" w:beforeAutospacing="0" w:after="0" w:afterAutospacing="0"/>
              <w:rPr>
                <w:rFonts w:asciiTheme="minorHAnsi" w:hAnsiTheme="minorHAnsi" w:cstheme="minorHAnsi"/>
                <w:lang w:val="de-DE"/>
              </w:rPr>
            </w:pPr>
            <w:r w:rsidRPr="00DD3FE0">
              <w:rPr>
                <w:rFonts w:asciiTheme="minorHAnsi" w:hAnsiTheme="minorHAnsi" w:cstheme="minorHAnsi"/>
                <w:color w:val="000000"/>
                <w:lang w:val="de-DE"/>
              </w:rPr>
              <w:t xml:space="preserve">Cheltenham: </w:t>
            </w:r>
            <w:r>
              <w:fldChar w:fldCharType="begin"/>
            </w:r>
            <w:r>
              <w:instrText>HYPERLINK "mailto:familiesfirstcheltenham@gloucestershire.gov.uk"</w:instrText>
            </w:r>
            <w:r>
              <w:fldChar w:fldCharType="separate"/>
            </w:r>
            <w:r w:rsidRPr="00DD3FE0">
              <w:rPr>
                <w:rStyle w:val="Hyperlink"/>
                <w:rFonts w:asciiTheme="minorHAnsi" w:hAnsiTheme="minorHAnsi" w:cstheme="minorHAnsi"/>
                <w:color w:val="2E8ACA"/>
                <w:shd w:val="clear" w:color="auto" w:fill="FFFFFF"/>
                <w:lang w:val="de-DE"/>
              </w:rPr>
              <w:t>familiesfirstcheltenham@gloucestershire.gov.uk</w:t>
            </w:r>
            <w:r>
              <w:fldChar w:fldCharType="end"/>
            </w:r>
            <w:r w:rsidRPr="00DD3FE0">
              <w:rPr>
                <w:rFonts w:asciiTheme="minorHAnsi" w:hAnsiTheme="minorHAnsi" w:cstheme="minorHAnsi"/>
                <w:color w:val="000000"/>
                <w:lang w:val="de-DE"/>
              </w:rPr>
              <w:t xml:space="preserve"> tel: 01452 328160</w:t>
            </w:r>
            <w:r w:rsidRPr="00DD3FE0">
              <w:rPr>
                <w:rFonts w:asciiTheme="minorHAnsi" w:hAnsiTheme="minorHAnsi" w:cstheme="minorHAnsi"/>
                <w:b/>
                <w:bCs/>
                <w:color w:val="000000"/>
                <w:lang w:val="de-DE"/>
              </w:rPr>
              <w:t>. </w:t>
            </w:r>
          </w:p>
          <w:p w14:paraId="789E7017"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These teams are made up of the following professionals: Early Help co-ordinators; Community Social Worker and Family Support Workers. They all work together from one base so they can recognise and respond to local needs and act as a focal point for co-ordinating support for vulnerable children, young people and their families. </w:t>
            </w:r>
          </w:p>
          <w:p w14:paraId="713F2883" w14:textId="77777777" w:rsidR="0084425B" w:rsidRPr="00EE7F2F" w:rsidRDefault="0084425B" w:rsidP="007D56FB">
            <w:pPr>
              <w:rPr>
                <w:rFonts w:cstheme="minorHAnsi"/>
                <w:sz w:val="24"/>
                <w:szCs w:val="24"/>
              </w:rPr>
            </w:pPr>
            <w:r w:rsidRPr="00EE7F2F">
              <w:rPr>
                <w:rFonts w:cstheme="minorHAnsi"/>
                <w:sz w:val="24"/>
                <w:szCs w:val="24"/>
              </w:rPr>
              <w:t xml:space="preserve">Support provided </w:t>
            </w:r>
            <w:proofErr w:type="gramStart"/>
            <w:r w:rsidRPr="00EE7F2F">
              <w:rPr>
                <w:rFonts w:cstheme="minorHAnsi"/>
                <w:sz w:val="24"/>
                <w:szCs w:val="24"/>
              </w:rPr>
              <w:t>includes:</w:t>
            </w:r>
            <w:proofErr w:type="gramEnd"/>
            <w:r w:rsidRPr="00EE7F2F">
              <w:rPr>
                <w:rFonts w:cstheme="minorHAnsi"/>
                <w:sz w:val="24"/>
                <w:szCs w:val="24"/>
              </w:rPr>
              <w:t xml:space="preserve"> support for school and </w:t>
            </w:r>
            <w:proofErr w:type="gramStart"/>
            <w:r w:rsidRPr="00EE7F2F">
              <w:rPr>
                <w:rFonts w:cstheme="minorHAnsi"/>
                <w:sz w:val="24"/>
                <w:szCs w:val="24"/>
              </w:rPr>
              <w:t>community based</w:t>
            </w:r>
            <w:proofErr w:type="gramEnd"/>
            <w:r w:rsidRPr="00EE7F2F">
              <w:rPr>
                <w:rFonts w:cstheme="minorHAnsi"/>
                <w:sz w:val="24"/>
                <w:szCs w:val="24"/>
              </w:rPr>
              <w:t xml:space="preserve"> lead professionals working with children and </w:t>
            </w:r>
            <w:proofErr w:type="gramStart"/>
            <w:r w:rsidRPr="00EE7F2F">
              <w:rPr>
                <w:rFonts w:cstheme="minorHAnsi"/>
                <w:sz w:val="24"/>
                <w:szCs w:val="24"/>
              </w:rPr>
              <w:t>families;</w:t>
            </w:r>
            <w:proofErr w:type="gramEnd"/>
            <w:r w:rsidRPr="00EE7F2F">
              <w:rPr>
                <w:rFonts w:cstheme="minorHAnsi"/>
                <w:sz w:val="24"/>
                <w:szCs w:val="24"/>
              </w:rPr>
              <w:t xml:space="preserve"> </w:t>
            </w:r>
          </w:p>
          <w:p w14:paraId="1F021F74"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collaboration with social care referrals that do not meet their thresholds, to co-ordinate support within the community; work in partnership to support children with special educational needs in school; advice and guidance from a social work perspective on a 'discussion in principle basis'; signpost children with disabilities and their families to access activities and meet specific needs; advice and guidance to lead professionals and the provision of high quality parenting and family support services to families. </w:t>
            </w:r>
          </w:p>
          <w:p w14:paraId="2F7D745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lastRenderedPageBreak/>
              <w:t>Youth Support Team (YST): </w:t>
            </w:r>
          </w:p>
          <w:p w14:paraId="7AE5073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The Youth Support Team provide a range of services for vulnerable young people aged between 11 - 19 (and up to 25 for young people with special needs), including: </w:t>
            </w:r>
          </w:p>
          <w:p w14:paraId="3F52D279"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Youth offending </w:t>
            </w:r>
          </w:p>
          <w:p w14:paraId="676151C8"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Looked after children </w:t>
            </w:r>
          </w:p>
          <w:p w14:paraId="1B8B601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Care leaver's support services (for those aged 16+) </w:t>
            </w:r>
          </w:p>
          <w:p w14:paraId="4CF2248D"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 Early intervention and prevention service for 11 - </w:t>
            </w:r>
            <w:proofErr w:type="gramStart"/>
            <w:r w:rsidRPr="00EE7F2F">
              <w:rPr>
                <w:rFonts w:asciiTheme="minorHAnsi" w:hAnsiTheme="minorHAnsi" w:cstheme="minorHAnsi"/>
                <w:color w:val="000000"/>
              </w:rPr>
              <w:t>19 year olds</w:t>
            </w:r>
            <w:proofErr w:type="gramEnd"/>
            <w:r w:rsidRPr="00EE7F2F">
              <w:rPr>
                <w:rFonts w:asciiTheme="minorHAnsi" w:hAnsiTheme="minorHAnsi" w:cstheme="minorHAnsi"/>
                <w:color w:val="000000"/>
              </w:rPr>
              <w:t> </w:t>
            </w:r>
          </w:p>
          <w:p w14:paraId="00711908"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Support for young people with learning difficulties and/or disabilities </w:t>
            </w:r>
          </w:p>
          <w:p w14:paraId="0DD9F94A"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Positive activities for young people with disabilities </w:t>
            </w:r>
          </w:p>
          <w:p w14:paraId="7E3D33E4"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Support with housing and homelessness </w:t>
            </w:r>
          </w:p>
          <w:p w14:paraId="0CFCBD6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Help and support to tackle substance misuse problems and other health issues </w:t>
            </w:r>
          </w:p>
          <w:p w14:paraId="56FA2B19"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Support into education, training and employment </w:t>
            </w:r>
          </w:p>
          <w:p w14:paraId="56543765"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Support for teenage parents </w:t>
            </w:r>
          </w:p>
          <w:p w14:paraId="77DE0B4F"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For General Enquiries</w:t>
            </w:r>
            <w:r w:rsidRPr="00EE7F2F">
              <w:rPr>
                <w:rFonts w:asciiTheme="minorHAnsi" w:hAnsiTheme="minorHAnsi" w:cstheme="minorHAnsi"/>
                <w:color w:val="000000"/>
              </w:rPr>
              <w:t xml:space="preserve">: </w:t>
            </w:r>
            <w:r w:rsidRPr="00EE7F2F">
              <w:rPr>
                <w:rFonts w:asciiTheme="minorHAnsi" w:hAnsiTheme="minorHAnsi" w:cstheme="minorHAnsi"/>
                <w:b/>
                <w:bCs/>
                <w:i/>
                <w:iCs/>
                <w:color w:val="000000"/>
              </w:rPr>
              <w:t xml:space="preserve">T: 01452 426900 </w:t>
            </w:r>
            <w:r w:rsidRPr="00EE7F2F">
              <w:rPr>
                <w:rFonts w:asciiTheme="minorHAnsi" w:hAnsiTheme="minorHAnsi" w:cstheme="minorHAnsi"/>
                <w:i/>
                <w:iCs/>
                <w:color w:val="000000"/>
              </w:rPr>
              <w:t xml:space="preserve">E: </w:t>
            </w:r>
            <w:hyperlink r:id="rId17" w:history="1">
              <w:r w:rsidRPr="00EE7F2F">
                <w:rPr>
                  <w:rStyle w:val="Hyperlink"/>
                  <w:rFonts w:asciiTheme="minorHAnsi" w:hAnsiTheme="minorHAnsi" w:cstheme="minorHAnsi"/>
                  <w:b/>
                  <w:bCs/>
                  <w:i/>
                  <w:iCs/>
                </w:rPr>
                <w:t>info.glos@prospects.co.uk</w:t>
              </w:r>
            </w:hyperlink>
            <w:r w:rsidRPr="00EE7F2F">
              <w:rPr>
                <w:rFonts w:asciiTheme="minorHAnsi" w:hAnsiTheme="minorHAnsi" w:cstheme="minorHAnsi"/>
                <w:b/>
                <w:bCs/>
                <w:i/>
                <w:iCs/>
                <w:color w:val="000000"/>
              </w:rPr>
              <w:t>  </w:t>
            </w:r>
          </w:p>
          <w:p w14:paraId="1C64CBF0"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To make a referral</w:t>
            </w:r>
            <w:r w:rsidRPr="00EE7F2F">
              <w:rPr>
                <w:rFonts w:asciiTheme="minorHAnsi" w:hAnsiTheme="minorHAnsi" w:cstheme="minorHAnsi"/>
                <w:color w:val="000000"/>
              </w:rPr>
              <w:t xml:space="preserve">: </w:t>
            </w:r>
            <w:r w:rsidRPr="00EE7F2F">
              <w:rPr>
                <w:rFonts w:asciiTheme="minorHAnsi" w:hAnsiTheme="minorHAnsi" w:cstheme="minorHAnsi"/>
                <w:b/>
                <w:bCs/>
                <w:i/>
                <w:iCs/>
                <w:color w:val="000000"/>
              </w:rPr>
              <w:t xml:space="preserve">T: 01452 427923 </w:t>
            </w:r>
            <w:r w:rsidRPr="00EE7F2F">
              <w:rPr>
                <w:rFonts w:asciiTheme="minorHAnsi" w:hAnsiTheme="minorHAnsi" w:cstheme="minorHAnsi"/>
                <w:i/>
                <w:iCs/>
                <w:color w:val="000000"/>
              </w:rPr>
              <w:t xml:space="preserve">E: </w:t>
            </w:r>
            <w:hyperlink r:id="rId18" w:history="1">
              <w:r w:rsidRPr="00EE7F2F">
                <w:rPr>
                  <w:rStyle w:val="Hyperlink"/>
                  <w:rFonts w:asciiTheme="minorHAnsi" w:hAnsiTheme="minorHAnsi" w:cstheme="minorHAnsi"/>
                  <w:b/>
                  <w:bCs/>
                  <w:i/>
                  <w:iCs/>
                </w:rPr>
                <w:t>fasttrackteam@prospects.co.uk</w:t>
              </w:r>
            </w:hyperlink>
            <w:r w:rsidRPr="00EE7F2F">
              <w:rPr>
                <w:rFonts w:asciiTheme="minorHAnsi" w:hAnsiTheme="minorHAnsi" w:cstheme="minorHAnsi"/>
                <w:b/>
                <w:bCs/>
                <w:i/>
                <w:iCs/>
                <w:color w:val="000000"/>
              </w:rPr>
              <w:t> </w:t>
            </w:r>
          </w:p>
          <w:p w14:paraId="61F081F0" w14:textId="77777777" w:rsidR="0084425B" w:rsidRPr="00EE7F2F" w:rsidRDefault="0084425B" w:rsidP="007D56FB">
            <w:pPr>
              <w:pStyle w:val="Default"/>
              <w:rPr>
                <w:rFonts w:asciiTheme="minorHAnsi" w:hAnsiTheme="minorHAnsi" w:cstheme="minorHAnsi"/>
              </w:rPr>
            </w:pPr>
          </w:p>
          <w:p w14:paraId="62B5C687" w14:textId="77777777" w:rsidR="0084425B" w:rsidRPr="00EE7F2F" w:rsidRDefault="0084425B" w:rsidP="007D56FB">
            <w:pPr>
              <w:pStyle w:val="Default"/>
              <w:rPr>
                <w:rFonts w:asciiTheme="minorHAnsi" w:hAnsiTheme="minorHAnsi" w:cstheme="minorHAnsi"/>
              </w:rPr>
            </w:pPr>
          </w:p>
        </w:tc>
      </w:tr>
      <w:tr w:rsidR="0084425B" w:rsidRPr="00EE7F2F" w14:paraId="07117ED7" w14:textId="77777777" w:rsidTr="00EE7F2F">
        <w:tc>
          <w:tcPr>
            <w:tcW w:w="2035" w:type="dxa"/>
            <w:shd w:val="clear" w:color="auto" w:fill="FFFFFF"/>
          </w:tcPr>
          <w:p w14:paraId="4E1F9D9E"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lastRenderedPageBreak/>
              <w:t xml:space="preserve">Drug concerns </w:t>
            </w:r>
          </w:p>
          <w:p w14:paraId="2DEE8C0B" w14:textId="77777777" w:rsidR="0084425B" w:rsidRPr="00EE7F2F" w:rsidRDefault="0084425B" w:rsidP="007D56FB">
            <w:pPr>
              <w:rPr>
                <w:rFonts w:cstheme="minorHAnsi"/>
                <w:sz w:val="24"/>
                <w:szCs w:val="24"/>
              </w:rPr>
            </w:pPr>
          </w:p>
        </w:tc>
        <w:tc>
          <w:tcPr>
            <w:tcW w:w="6981" w:type="dxa"/>
            <w:shd w:val="clear" w:color="auto" w:fill="FFFFFF"/>
          </w:tcPr>
          <w:p w14:paraId="337F4D13" w14:textId="6541678A" w:rsidR="00EE7F2F" w:rsidRPr="00EE7F2F" w:rsidRDefault="00DD3FE0" w:rsidP="00EE7F2F">
            <w:pPr>
              <w:pStyle w:val="NormalWeb"/>
              <w:spacing w:before="0" w:beforeAutospacing="0" w:after="0" w:afterAutospacing="0"/>
              <w:rPr>
                <w:rFonts w:asciiTheme="minorHAnsi" w:hAnsiTheme="minorHAnsi" w:cstheme="minorHAnsi"/>
              </w:rPr>
            </w:pPr>
            <w:hyperlink r:id="rId19" w:history="1">
              <w:r w:rsidRPr="00DD3FE0">
                <w:rPr>
                  <w:rStyle w:val="Hyperlink"/>
                </w:rPr>
                <w:t>Young Gloucestershire | Youth Work, Counselling and Mentoring</w:t>
              </w:r>
            </w:hyperlink>
            <w:r>
              <w:t xml:space="preserve"> </w:t>
            </w:r>
            <w:r>
              <w:rPr>
                <w:rFonts w:asciiTheme="minorHAnsi" w:hAnsiTheme="minorHAnsi" w:cstheme="minorHAnsi"/>
                <w:color w:val="000000"/>
              </w:rPr>
              <w:t xml:space="preserve">Young Gloucestershire </w:t>
            </w:r>
            <w:r w:rsidR="00EE7F2F" w:rsidRPr="00EE7F2F">
              <w:rPr>
                <w:rFonts w:asciiTheme="minorHAnsi" w:hAnsiTheme="minorHAnsi" w:cstheme="minorHAnsi"/>
                <w:color w:val="000000"/>
              </w:rPr>
              <w:t>provides individual targeted support around drugs &amp; emotional health issues, development of personal &amp; social skills, and information &amp; support around substance misuse. </w:t>
            </w:r>
          </w:p>
          <w:p w14:paraId="221B2970" w14:textId="14A676EC" w:rsidR="0084425B" w:rsidRPr="00DD3FE0" w:rsidRDefault="00EE7F2F" w:rsidP="00DD3FE0">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Drugs education is covered in the school curriculum. The Life Education Bus visits annually as part of this provision as a preventative measure. </w:t>
            </w:r>
          </w:p>
        </w:tc>
      </w:tr>
      <w:tr w:rsidR="0084425B" w:rsidRPr="00EE7F2F" w14:paraId="2EE57ACE" w14:textId="77777777" w:rsidTr="00EE7F2F">
        <w:tc>
          <w:tcPr>
            <w:tcW w:w="2035" w:type="dxa"/>
            <w:shd w:val="clear" w:color="auto" w:fill="FFFFFF"/>
          </w:tcPr>
          <w:p w14:paraId="453BA6B7"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Mental health concerns</w:t>
            </w:r>
          </w:p>
          <w:p w14:paraId="1C77A58E"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 </w:t>
            </w:r>
          </w:p>
          <w:p w14:paraId="351701B8" w14:textId="77777777" w:rsidR="0084425B" w:rsidRPr="00EE7F2F" w:rsidRDefault="0084425B" w:rsidP="007D56FB">
            <w:pPr>
              <w:rPr>
                <w:rFonts w:cstheme="minorHAnsi"/>
                <w:sz w:val="24"/>
                <w:szCs w:val="24"/>
              </w:rPr>
            </w:pPr>
            <w:r w:rsidRPr="00EE7F2F">
              <w:rPr>
                <w:rFonts w:cstheme="minorHAnsi"/>
                <w:sz w:val="24"/>
                <w:szCs w:val="24"/>
              </w:rPr>
              <w:t xml:space="preserve">* Please note that in Gloucestershire CYPS (children and young people’s services) replaced CAMHS (child and adolescent mental health services) </w:t>
            </w:r>
          </w:p>
        </w:tc>
        <w:tc>
          <w:tcPr>
            <w:tcW w:w="6981" w:type="dxa"/>
            <w:shd w:val="clear" w:color="auto" w:fill="FFFFFF"/>
          </w:tcPr>
          <w:p w14:paraId="5E893FD6" w14:textId="6094FFC6" w:rsidR="0084425B" w:rsidRPr="00EE7F2F" w:rsidRDefault="0084425B" w:rsidP="0084425B">
            <w:pPr>
              <w:pStyle w:val="Default"/>
              <w:numPr>
                <w:ilvl w:val="0"/>
                <w:numId w:val="5"/>
              </w:numPr>
              <w:rPr>
                <w:rFonts w:asciiTheme="minorHAnsi" w:hAnsiTheme="minorHAnsi" w:cstheme="minorHAnsi"/>
              </w:rPr>
            </w:pPr>
            <w:r w:rsidRPr="00EE7F2F">
              <w:rPr>
                <w:rFonts w:asciiTheme="minorHAnsi" w:hAnsiTheme="minorHAnsi" w:cstheme="minorHAnsi"/>
              </w:rPr>
              <w:t xml:space="preserve">Referral to school nurses may be appropriate. </w:t>
            </w:r>
          </w:p>
          <w:p w14:paraId="5262E283" w14:textId="77777777" w:rsidR="0084425B" w:rsidRPr="00EE7F2F" w:rsidRDefault="0084425B" w:rsidP="0084425B">
            <w:pPr>
              <w:pStyle w:val="Default"/>
              <w:numPr>
                <w:ilvl w:val="0"/>
                <w:numId w:val="5"/>
              </w:numPr>
              <w:rPr>
                <w:rFonts w:asciiTheme="minorHAnsi" w:hAnsiTheme="minorHAnsi" w:cstheme="minorHAnsi"/>
              </w:rPr>
            </w:pPr>
            <w:r w:rsidRPr="00EE7F2F">
              <w:rPr>
                <w:rFonts w:asciiTheme="minorHAnsi" w:hAnsiTheme="minorHAnsi" w:cstheme="minorHAnsi"/>
              </w:rPr>
              <w:t xml:space="preserve">Referral to CYPS (Gloucestershire’s mental health services) via your own GP. </w:t>
            </w:r>
          </w:p>
          <w:p w14:paraId="36989967" w14:textId="77777777" w:rsidR="0084425B" w:rsidRDefault="0084425B" w:rsidP="0084425B">
            <w:pPr>
              <w:pStyle w:val="Default"/>
              <w:numPr>
                <w:ilvl w:val="0"/>
                <w:numId w:val="5"/>
              </w:numPr>
              <w:rPr>
                <w:rFonts w:asciiTheme="minorHAnsi" w:hAnsiTheme="minorHAnsi" w:cstheme="minorHAnsi"/>
              </w:rPr>
            </w:pPr>
            <w:r w:rsidRPr="00EE7F2F">
              <w:rPr>
                <w:rFonts w:asciiTheme="minorHAnsi" w:hAnsiTheme="minorHAnsi" w:cstheme="minorHAnsi"/>
              </w:rPr>
              <w:t xml:space="preserve">For children/young people/adults with existing mental health difficulties concerns should be discussed with the existing medical professionals (consultant psychiatrists). </w:t>
            </w:r>
          </w:p>
          <w:p w14:paraId="1741C7C8" w14:textId="77777777" w:rsidR="00D56B52" w:rsidRDefault="00D56B52" w:rsidP="0084425B">
            <w:pPr>
              <w:pStyle w:val="Default"/>
              <w:numPr>
                <w:ilvl w:val="0"/>
                <w:numId w:val="5"/>
              </w:numPr>
              <w:rPr>
                <w:rFonts w:asciiTheme="minorHAnsi" w:hAnsiTheme="minorHAnsi" w:cstheme="minorHAnsi"/>
              </w:rPr>
            </w:pPr>
            <w:r>
              <w:rPr>
                <w:rFonts w:asciiTheme="minorHAnsi" w:hAnsiTheme="minorHAnsi" w:cstheme="minorHAnsi"/>
              </w:rPr>
              <w:t>Referral to the Navigation Hub to access Young Minds.</w:t>
            </w:r>
          </w:p>
          <w:p w14:paraId="16B4D691" w14:textId="2E1B719A" w:rsidR="00757CB4" w:rsidRPr="00EE7F2F" w:rsidRDefault="00757CB4" w:rsidP="0084425B">
            <w:pPr>
              <w:pStyle w:val="Default"/>
              <w:numPr>
                <w:ilvl w:val="0"/>
                <w:numId w:val="5"/>
              </w:numPr>
              <w:rPr>
                <w:rFonts w:asciiTheme="minorHAnsi" w:hAnsiTheme="minorHAnsi" w:cstheme="minorHAnsi"/>
              </w:rPr>
            </w:pPr>
            <w:hyperlink r:id="rId20" w:history="1">
              <w:r w:rsidRPr="00757CB4">
                <w:rPr>
                  <w:rStyle w:val="Hyperlink"/>
                  <w:rFonts w:asciiTheme="minorHAnsi" w:hAnsiTheme="minorHAnsi" w:cstheme="minorHAnsi"/>
                </w:rPr>
                <w:t>Young Minds Matter &gt; CYPS Gloucester Health &amp; Care</w:t>
              </w:r>
            </w:hyperlink>
          </w:p>
          <w:p w14:paraId="519A0272" w14:textId="77777777" w:rsidR="0084425B" w:rsidRPr="00EE7F2F" w:rsidRDefault="0084425B" w:rsidP="007D56FB">
            <w:pPr>
              <w:pStyle w:val="Default"/>
              <w:rPr>
                <w:rFonts w:asciiTheme="minorHAnsi" w:hAnsiTheme="minorHAnsi" w:cstheme="minorHAnsi"/>
                <w:color w:val="auto"/>
              </w:rPr>
            </w:pPr>
          </w:p>
          <w:p w14:paraId="1C5CB17F"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In an emergency call 999 or 111. </w:t>
            </w:r>
          </w:p>
          <w:p w14:paraId="2B122610" w14:textId="77777777" w:rsidR="0084425B" w:rsidRPr="00EE7F2F" w:rsidRDefault="0084425B" w:rsidP="0084425B">
            <w:pPr>
              <w:pStyle w:val="Default"/>
              <w:numPr>
                <w:ilvl w:val="0"/>
                <w:numId w:val="6"/>
              </w:numPr>
              <w:rPr>
                <w:rFonts w:asciiTheme="minorHAnsi" w:hAnsiTheme="minorHAnsi" w:cstheme="minorHAnsi"/>
              </w:rPr>
            </w:pPr>
            <w:r w:rsidRPr="00EE7F2F">
              <w:rPr>
                <w:rFonts w:asciiTheme="minorHAnsi" w:hAnsiTheme="minorHAnsi" w:cstheme="minorHAnsi"/>
                <w:b/>
                <w:bCs/>
              </w:rPr>
              <w:t xml:space="preserve">CYPS Practitioner advice line (for professionals to call) </w:t>
            </w:r>
            <w:proofErr w:type="spellStart"/>
            <w:r w:rsidRPr="00EE7F2F">
              <w:rPr>
                <w:rFonts w:asciiTheme="minorHAnsi" w:hAnsiTheme="minorHAnsi" w:cstheme="minorHAnsi"/>
                <w:b/>
                <w:bCs/>
              </w:rPr>
              <w:t>tel</w:t>
            </w:r>
            <w:proofErr w:type="spellEnd"/>
            <w:r w:rsidRPr="00EE7F2F">
              <w:rPr>
                <w:rFonts w:asciiTheme="minorHAnsi" w:hAnsiTheme="minorHAnsi" w:cstheme="minorHAnsi"/>
                <w:b/>
                <w:bCs/>
              </w:rPr>
              <w:t xml:space="preserve">: 01452 894272. </w:t>
            </w:r>
          </w:p>
          <w:p w14:paraId="724AEDE1" w14:textId="77777777" w:rsidR="00865BDF" w:rsidRPr="00EE7F2F" w:rsidRDefault="00865BDF" w:rsidP="00865BDF">
            <w:pPr>
              <w:pStyle w:val="Default"/>
              <w:rPr>
                <w:rFonts w:asciiTheme="minorHAnsi" w:hAnsiTheme="minorHAnsi" w:cstheme="minorHAnsi"/>
              </w:rPr>
            </w:pPr>
          </w:p>
          <w:p w14:paraId="3F94C82D" w14:textId="77777777" w:rsidR="00865BDF" w:rsidRPr="00EE7F2F" w:rsidRDefault="00865BDF" w:rsidP="00865BDF">
            <w:pPr>
              <w:pStyle w:val="Default"/>
              <w:rPr>
                <w:rFonts w:asciiTheme="minorHAnsi" w:hAnsiTheme="minorHAnsi" w:cstheme="minorHAnsi"/>
              </w:rPr>
            </w:pPr>
            <w:r w:rsidRPr="00EE7F2F">
              <w:rPr>
                <w:rFonts w:asciiTheme="minorHAnsi" w:hAnsiTheme="minorHAnsi" w:cstheme="minorHAnsi"/>
              </w:rPr>
              <w:t xml:space="preserve">Teens In Crisis – advice and counselling for children aged 10+ and parent support and advice. </w:t>
            </w:r>
            <w:hyperlink r:id="rId21" w:history="1">
              <w:r w:rsidRPr="00EE7F2F">
                <w:rPr>
                  <w:rStyle w:val="Hyperlink"/>
                  <w:rFonts w:asciiTheme="minorHAnsi" w:hAnsiTheme="minorHAnsi" w:cstheme="minorHAnsi"/>
                </w:rPr>
                <w:t>admin@ticplus.org.uk</w:t>
              </w:r>
            </w:hyperlink>
            <w:r w:rsidRPr="00EE7F2F">
              <w:rPr>
                <w:rFonts w:asciiTheme="minorHAnsi" w:hAnsiTheme="minorHAnsi" w:cstheme="minorHAnsi"/>
              </w:rPr>
              <w:t xml:space="preserve"> </w:t>
            </w:r>
          </w:p>
          <w:p w14:paraId="49D02E81" w14:textId="77777777" w:rsidR="00865BDF" w:rsidRPr="00EE7F2F" w:rsidRDefault="00865BDF" w:rsidP="00865BDF">
            <w:pPr>
              <w:pStyle w:val="Default"/>
              <w:rPr>
                <w:rFonts w:asciiTheme="minorHAnsi" w:hAnsiTheme="minorHAnsi" w:cstheme="minorHAnsi"/>
              </w:rPr>
            </w:pPr>
            <w:r w:rsidRPr="00EE7F2F">
              <w:rPr>
                <w:rFonts w:asciiTheme="minorHAnsi" w:hAnsiTheme="minorHAnsi" w:cstheme="minorHAnsi"/>
              </w:rPr>
              <w:t xml:space="preserve">Text: 07520 634063 </w:t>
            </w:r>
          </w:p>
          <w:p w14:paraId="5294E1A1" w14:textId="77777777" w:rsidR="00865BDF" w:rsidRPr="00EE7F2F" w:rsidRDefault="00865BDF" w:rsidP="00865BDF">
            <w:pPr>
              <w:pStyle w:val="Default"/>
              <w:rPr>
                <w:rFonts w:asciiTheme="minorHAnsi" w:hAnsiTheme="minorHAnsi" w:cstheme="minorHAnsi"/>
              </w:rPr>
            </w:pPr>
            <w:r w:rsidRPr="00EE7F2F">
              <w:rPr>
                <w:rFonts w:asciiTheme="minorHAnsi" w:hAnsiTheme="minorHAnsi" w:cstheme="minorHAnsi"/>
              </w:rPr>
              <w:t>Phone: 01594 372777</w:t>
            </w:r>
          </w:p>
          <w:p w14:paraId="34A0C45E" w14:textId="77777777" w:rsidR="0084425B" w:rsidRPr="00EE7F2F" w:rsidRDefault="0084425B" w:rsidP="007D56FB">
            <w:pPr>
              <w:pStyle w:val="Default"/>
              <w:rPr>
                <w:rFonts w:asciiTheme="minorHAnsi" w:hAnsiTheme="minorHAnsi" w:cstheme="minorHAnsi"/>
              </w:rPr>
            </w:pPr>
          </w:p>
          <w:p w14:paraId="169A0CB0"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sz w:val="23"/>
                <w:szCs w:val="23"/>
              </w:rPr>
              <w:lastRenderedPageBreak/>
              <w:t xml:space="preserve"> </w:t>
            </w:r>
          </w:p>
        </w:tc>
      </w:tr>
      <w:tr w:rsidR="0084425B" w:rsidRPr="00EE7F2F" w14:paraId="3294533A" w14:textId="77777777" w:rsidTr="00EE7F2F">
        <w:tc>
          <w:tcPr>
            <w:tcW w:w="2035" w:type="dxa"/>
            <w:shd w:val="clear" w:color="auto" w:fill="FFFFFF"/>
          </w:tcPr>
          <w:p w14:paraId="34A4F386"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lastRenderedPageBreak/>
              <w:t xml:space="preserve">Child Sexual exploitation (CSE) </w:t>
            </w:r>
          </w:p>
          <w:p w14:paraId="371F287B" w14:textId="77777777" w:rsidR="0084425B" w:rsidRPr="00EE7F2F" w:rsidRDefault="0084425B" w:rsidP="007D56FB">
            <w:pPr>
              <w:rPr>
                <w:rFonts w:cstheme="minorHAnsi"/>
                <w:sz w:val="24"/>
                <w:szCs w:val="24"/>
              </w:rPr>
            </w:pPr>
          </w:p>
        </w:tc>
        <w:tc>
          <w:tcPr>
            <w:tcW w:w="6981" w:type="dxa"/>
            <w:shd w:val="clear" w:color="auto" w:fill="FFFFFF"/>
          </w:tcPr>
          <w:p w14:paraId="4160D77E"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CCE and CSE screening tool (can be located on the GSCB website: </w:t>
            </w:r>
            <w:hyperlink r:id="rId22" w:history="1">
              <w:r w:rsidRPr="00EE7F2F">
                <w:rPr>
                  <w:rStyle w:val="Hyperlink"/>
                  <w:rFonts w:asciiTheme="minorHAnsi" w:hAnsiTheme="minorHAnsi" w:cstheme="minorHAnsi"/>
                </w:rPr>
                <w:t>https://www.gscb.org.uk/safeguarding-resource-library/child-exploitation-and-missing-children/</w:t>
              </w:r>
            </w:hyperlink>
            <w:r w:rsidRPr="00EE7F2F">
              <w:rPr>
                <w:rFonts w:asciiTheme="minorHAnsi" w:hAnsiTheme="minorHAnsi" w:cstheme="minorHAnsi"/>
                <w:color w:val="000000"/>
              </w:rPr>
              <w:t xml:space="preserve"> This should be completed if CSE suspected. Clear information about warning signs, the screening tool and Gloucestershire's multi-agency protocol for safeguarding children at risk of CSE are at </w:t>
            </w:r>
            <w:hyperlink r:id="rId23" w:history="1">
              <w:r w:rsidRPr="00EE7F2F">
                <w:rPr>
                  <w:rStyle w:val="Hyperlink"/>
                  <w:rFonts w:asciiTheme="minorHAnsi" w:hAnsiTheme="minorHAnsi" w:cstheme="minorHAnsi"/>
                </w:rPr>
                <w:t>www.gscb.org.uk</w:t>
              </w:r>
            </w:hyperlink>
            <w:r w:rsidRPr="00EE7F2F">
              <w:rPr>
                <w:rFonts w:asciiTheme="minorHAnsi" w:hAnsiTheme="minorHAnsi" w:cstheme="minorHAnsi"/>
                <w:color w:val="000000"/>
              </w:rPr>
              <w:t xml:space="preserve"> Referrals should be made to Gloucestershire social care and the Gloucestershire Police. </w:t>
            </w:r>
          </w:p>
          <w:p w14:paraId="3B37CA5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Gloucestershire CSE Team: </w:t>
            </w:r>
          </w:p>
          <w:p w14:paraId="6659ABEA"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The CSE team sits within the Public Protection Unit </w:t>
            </w:r>
          </w:p>
          <w:p w14:paraId="19252114"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Multi agency team (Police, Social Care, the Nelson Trust and Youth Support) </w:t>
            </w:r>
          </w:p>
          <w:p w14:paraId="06D1A53A" w14:textId="77777777" w:rsidR="00757CB4" w:rsidRDefault="00757CB4" w:rsidP="00EE7F2F">
            <w:pPr>
              <w:pStyle w:val="NormalWeb"/>
              <w:spacing w:before="0" w:beforeAutospacing="0" w:after="0" w:afterAutospacing="0"/>
              <w:rPr>
                <w:rFonts w:asciiTheme="minorHAnsi" w:hAnsiTheme="minorHAnsi" w:cstheme="minorHAnsi"/>
                <w:color w:val="000000"/>
                <w:lang w:val="it-IT"/>
              </w:rPr>
            </w:pPr>
            <w:hyperlink r:id="rId24" w:tgtFrame="_blank" w:history="1">
              <w:r w:rsidRPr="00757CB4">
                <w:rPr>
                  <w:rStyle w:val="Hyperlink"/>
                  <w:rFonts w:asciiTheme="minorHAnsi" w:hAnsiTheme="minorHAnsi" w:cstheme="minorHAnsi"/>
                </w:rPr>
                <w:t>Child Exploitation and Online Protection Command (CEOP) Education</w:t>
              </w:r>
            </w:hyperlink>
          </w:p>
          <w:p w14:paraId="0BDC13B3" w14:textId="0CB13F2F"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All referrals to go to the Multi Agency Safeguarding Hub via the Front Door tel:01452 426565 </w:t>
            </w:r>
          </w:p>
          <w:p w14:paraId="14EC7440"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 </w:t>
            </w:r>
            <w:r w:rsidRPr="00EE7F2F">
              <w:rPr>
                <w:rFonts w:asciiTheme="minorHAnsi" w:hAnsiTheme="minorHAnsi" w:cstheme="minorHAnsi"/>
                <w:b/>
                <w:bCs/>
                <w:color w:val="000000"/>
              </w:rPr>
              <w:t>Further information</w:t>
            </w:r>
            <w:r w:rsidRPr="00EE7F2F">
              <w:rPr>
                <w:rFonts w:asciiTheme="minorHAnsi" w:hAnsiTheme="minorHAnsi" w:cstheme="minorHAnsi"/>
                <w:color w:val="000000"/>
              </w:rPr>
              <w:t xml:space="preserve">: National Working Group (Network tackling Child Sexual Exploitation) </w:t>
            </w:r>
            <w:hyperlink r:id="rId25" w:history="1">
              <w:r w:rsidRPr="00EE7F2F">
                <w:rPr>
                  <w:rStyle w:val="Hyperlink"/>
                  <w:rFonts w:asciiTheme="minorHAnsi" w:hAnsiTheme="minorHAnsi" w:cstheme="minorHAnsi"/>
                </w:rPr>
                <w:t>https://www.nwgnetwork.org/</w:t>
              </w:r>
            </w:hyperlink>
          </w:p>
          <w:p w14:paraId="4E3473E5"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 and PACE UK (Parents Against Child Sexual Exploitation) </w:t>
            </w:r>
            <w:hyperlink r:id="rId26" w:history="1">
              <w:r w:rsidRPr="00EE7F2F">
                <w:rPr>
                  <w:rStyle w:val="Hyperlink"/>
                  <w:rFonts w:asciiTheme="minorHAnsi" w:hAnsiTheme="minorHAnsi" w:cstheme="minorHAnsi"/>
                </w:rPr>
                <w:t>www.paceuk.info</w:t>
              </w:r>
            </w:hyperlink>
            <w:r w:rsidRPr="00EE7F2F">
              <w:rPr>
                <w:rFonts w:asciiTheme="minorHAnsi" w:hAnsiTheme="minorHAnsi" w:cstheme="minorHAnsi"/>
                <w:color w:val="000000"/>
              </w:rPr>
              <w:t> </w:t>
            </w:r>
          </w:p>
          <w:p w14:paraId="4D4EFE51"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The Pastoral Manager has watched ‘Chelsea’s choice’. </w:t>
            </w:r>
          </w:p>
          <w:p w14:paraId="6A7F595E" w14:textId="77777777" w:rsidR="0084425B" w:rsidRPr="00EE7F2F" w:rsidRDefault="0084425B" w:rsidP="007D56FB">
            <w:pPr>
              <w:rPr>
                <w:rFonts w:cstheme="minorHAnsi"/>
                <w:sz w:val="24"/>
                <w:szCs w:val="24"/>
              </w:rPr>
            </w:pPr>
          </w:p>
        </w:tc>
      </w:tr>
      <w:tr w:rsidR="0084425B" w:rsidRPr="00EE7F2F" w14:paraId="0B4FBEB3" w14:textId="77777777" w:rsidTr="00EE7F2F">
        <w:tc>
          <w:tcPr>
            <w:tcW w:w="2035" w:type="dxa"/>
            <w:shd w:val="clear" w:color="auto" w:fill="FFFFFF"/>
          </w:tcPr>
          <w:p w14:paraId="7F499702"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Domestic violence </w:t>
            </w:r>
          </w:p>
          <w:p w14:paraId="453317BF" w14:textId="77777777" w:rsidR="0084425B" w:rsidRPr="00EE7F2F" w:rsidRDefault="0084425B" w:rsidP="007D56FB">
            <w:pPr>
              <w:rPr>
                <w:rFonts w:cstheme="minorHAnsi"/>
                <w:sz w:val="24"/>
                <w:szCs w:val="24"/>
              </w:rPr>
            </w:pPr>
          </w:p>
        </w:tc>
        <w:tc>
          <w:tcPr>
            <w:tcW w:w="6981" w:type="dxa"/>
            <w:shd w:val="clear" w:color="auto" w:fill="FFFFFF"/>
          </w:tcPr>
          <w:p w14:paraId="5422C324"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The GSCP (Gloucestershire Safeguarding Children’s Partnership) have published a Domestic Abuse pathway for educational settings which is on the GSCP website. If a child or young person is suspected of living at home with a domestically abusive parent/carer or if a young person has domestic abuse in their own </w:t>
            </w:r>
            <w:proofErr w:type="gramStart"/>
            <w:r w:rsidRPr="00EE7F2F">
              <w:rPr>
                <w:rFonts w:asciiTheme="minorHAnsi" w:hAnsiTheme="minorHAnsi" w:cstheme="minorHAnsi"/>
                <w:color w:val="000000"/>
              </w:rPr>
              <w:t>relationship</w:t>
            </w:r>
            <w:proofErr w:type="gramEnd"/>
            <w:r w:rsidRPr="00EE7F2F">
              <w:rPr>
                <w:rFonts w:asciiTheme="minorHAnsi" w:hAnsiTheme="minorHAnsi" w:cstheme="minorHAnsi"/>
                <w:color w:val="000000"/>
              </w:rPr>
              <w:t xml:space="preserve"> then the usual procedures should be followed and a referral made to the Front Door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01452 426565). The response will vary according to the age of the young person so that the appropriate agencies are involved. </w:t>
            </w:r>
          </w:p>
          <w:p w14:paraId="54A5243A"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Gloucestershire Domestic Abuse Support Service (GDASS) </w:t>
            </w:r>
            <w:hyperlink r:id="rId27" w:history="1">
              <w:r w:rsidRPr="00EE7F2F">
                <w:rPr>
                  <w:rStyle w:val="Hyperlink"/>
                  <w:rFonts w:asciiTheme="minorHAnsi" w:hAnsiTheme="minorHAnsi" w:cstheme="minorHAnsi"/>
                </w:rPr>
                <w:t>www.gdass.org.uk</w:t>
              </w:r>
            </w:hyperlink>
            <w:r w:rsidRPr="00EE7F2F">
              <w:rPr>
                <w:rFonts w:asciiTheme="minorHAnsi" w:hAnsiTheme="minorHAnsi" w:cstheme="minorHAnsi"/>
                <w:color w:val="000000"/>
              </w:rPr>
              <w:t>  </w:t>
            </w:r>
          </w:p>
          <w:p w14:paraId="5E6BB15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MARAC Gloucestershire Constabulary: </w:t>
            </w:r>
            <w:r w:rsidRPr="00EE7F2F">
              <w:rPr>
                <w:rFonts w:asciiTheme="minorHAnsi" w:hAnsiTheme="minorHAnsi" w:cstheme="minorHAnsi"/>
                <w:color w:val="000000"/>
              </w:rPr>
              <w:t xml:space="preserve">Multi Agency Risk Assessment Conferences (MARACs) prioritise the safety of victims who have been risk assessed at high or very high risk of harm. The MARAC is an integral part of the Specialist Domestic Violence Court Programme, and information will be shared between the MARAC and the Courts, in high and very </w:t>
            </w:r>
            <w:proofErr w:type="gramStart"/>
            <w:r w:rsidRPr="00EE7F2F">
              <w:rPr>
                <w:rFonts w:asciiTheme="minorHAnsi" w:hAnsiTheme="minorHAnsi" w:cstheme="minorHAnsi"/>
                <w:color w:val="000000"/>
              </w:rPr>
              <w:t>high risk</w:t>
            </w:r>
            <w:proofErr w:type="gramEnd"/>
            <w:r w:rsidRPr="00EE7F2F">
              <w:rPr>
                <w:rFonts w:asciiTheme="minorHAnsi" w:hAnsiTheme="minorHAnsi" w:cstheme="minorHAnsi"/>
                <w:color w:val="000000"/>
              </w:rPr>
              <w:t xml:space="preserve"> cases, as part of the process of risk management. </w:t>
            </w:r>
          </w:p>
          <w:p w14:paraId="647F4280"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Gloucestershire Unborn Baby Protocol: </w:t>
            </w:r>
          </w:p>
          <w:p w14:paraId="012717EC"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Research indicates that young babies are particularly vulnerable to </w:t>
            </w:r>
            <w:proofErr w:type="gramStart"/>
            <w:r w:rsidRPr="00EE7F2F">
              <w:rPr>
                <w:rFonts w:asciiTheme="minorHAnsi" w:hAnsiTheme="minorHAnsi" w:cstheme="minorHAnsi"/>
                <w:color w:val="000000"/>
              </w:rPr>
              <w:t>abuse</w:t>
            </w:r>
            <w:proofErr w:type="gramEnd"/>
            <w:r w:rsidRPr="00EE7F2F">
              <w:rPr>
                <w:rFonts w:asciiTheme="minorHAnsi" w:hAnsiTheme="minorHAnsi" w:cstheme="minorHAnsi"/>
                <w:color w:val="000000"/>
              </w:rPr>
              <w:t xml:space="preserve"> but that work carried out in the antenatal period can help minimise harm if there </w:t>
            </w:r>
            <w:proofErr w:type="gramStart"/>
            <w:r w:rsidRPr="00EE7F2F">
              <w:rPr>
                <w:rFonts w:asciiTheme="minorHAnsi" w:hAnsiTheme="minorHAnsi" w:cstheme="minorHAnsi"/>
                <w:color w:val="000000"/>
              </w:rPr>
              <w:t>is</w:t>
            </w:r>
            <w:proofErr w:type="gramEnd"/>
            <w:r w:rsidRPr="00EE7F2F">
              <w:rPr>
                <w:rFonts w:asciiTheme="minorHAnsi" w:hAnsiTheme="minorHAnsi" w:cstheme="minorHAnsi"/>
                <w:color w:val="000000"/>
              </w:rPr>
              <w:t xml:space="preserve"> an early assessment, intervention and support. Working Together (2018) specifically identifies the need of the Unborn Child. Professionals should read and act upon the unborn baby protocol if there is suspected domestic violence and a </w:t>
            </w:r>
            <w:r w:rsidRPr="00EE7F2F">
              <w:rPr>
                <w:rFonts w:asciiTheme="minorHAnsi" w:hAnsiTheme="minorHAnsi" w:cstheme="minorHAnsi"/>
                <w:color w:val="000000"/>
              </w:rPr>
              <w:lastRenderedPageBreak/>
              <w:t xml:space="preserve">pregnancy. The unborn baby protocol can be found at </w:t>
            </w:r>
            <w:hyperlink r:id="rId28" w:history="1">
              <w:r w:rsidRPr="00EE7F2F">
                <w:rPr>
                  <w:rStyle w:val="Hyperlink"/>
                  <w:rFonts w:asciiTheme="minorHAnsi" w:hAnsiTheme="minorHAnsi" w:cstheme="minorHAnsi"/>
                </w:rPr>
                <w:t>https://www.gloucestershire.gov.uk/gscp/</w:t>
              </w:r>
            </w:hyperlink>
          </w:p>
          <w:p w14:paraId="53CD7008" w14:textId="77777777" w:rsidR="0084425B" w:rsidRPr="00EE7F2F" w:rsidRDefault="0084425B" w:rsidP="007D56FB">
            <w:pPr>
              <w:rPr>
                <w:rFonts w:cstheme="minorHAnsi"/>
                <w:sz w:val="24"/>
                <w:szCs w:val="24"/>
              </w:rPr>
            </w:pPr>
          </w:p>
        </w:tc>
      </w:tr>
      <w:tr w:rsidR="0084425B" w:rsidRPr="00EE7F2F" w14:paraId="3E6A68A5" w14:textId="77777777" w:rsidTr="00EE7F2F">
        <w:tc>
          <w:tcPr>
            <w:tcW w:w="2035" w:type="dxa"/>
            <w:shd w:val="clear" w:color="auto" w:fill="FFFFFF"/>
          </w:tcPr>
          <w:p w14:paraId="0D53852A"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lastRenderedPageBreak/>
              <w:t xml:space="preserve">Teenage relationship abuse </w:t>
            </w:r>
          </w:p>
          <w:p w14:paraId="58284F35" w14:textId="77777777" w:rsidR="0084425B" w:rsidRPr="00EE7F2F" w:rsidRDefault="0084425B" w:rsidP="007D56FB">
            <w:pPr>
              <w:rPr>
                <w:rFonts w:cstheme="minorHAnsi"/>
                <w:sz w:val="24"/>
                <w:szCs w:val="24"/>
              </w:rPr>
            </w:pPr>
          </w:p>
        </w:tc>
        <w:tc>
          <w:tcPr>
            <w:tcW w:w="6981" w:type="dxa"/>
            <w:shd w:val="clear" w:color="auto" w:fill="FFFFFF"/>
          </w:tcPr>
          <w:p w14:paraId="1D7391E0"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Please see comment about the Domestic Abuse Pathway for educational settings above (in domestic violence section). </w:t>
            </w:r>
          </w:p>
          <w:p w14:paraId="75B00E3F"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29" w:history="1">
              <w:r w:rsidRPr="00EE7F2F">
                <w:rPr>
                  <w:rStyle w:val="Hyperlink"/>
                  <w:rFonts w:asciiTheme="minorHAnsi" w:hAnsiTheme="minorHAnsi" w:cstheme="minorHAnsi"/>
                </w:rPr>
                <w:t>www.gov.uk</w:t>
              </w:r>
            </w:hyperlink>
            <w:r w:rsidRPr="00EE7F2F">
              <w:rPr>
                <w:rFonts w:asciiTheme="minorHAnsi" w:hAnsiTheme="minorHAnsi" w:cstheme="minorHAnsi"/>
                <w:color w:val="000000"/>
              </w:rPr>
              <w:t xml:space="preserve">  – </w:t>
            </w:r>
            <w:r w:rsidRPr="00EE7F2F">
              <w:rPr>
                <w:rFonts w:asciiTheme="minorHAnsi" w:hAnsiTheme="minorHAnsi" w:cstheme="minorHAnsi"/>
                <w:b/>
                <w:bCs/>
                <w:color w:val="000000"/>
              </w:rPr>
              <w:t xml:space="preserve">home office ‘teachers’ guide to violence and abuse in teenage relationships. </w:t>
            </w:r>
            <w:r w:rsidRPr="00EE7F2F">
              <w:rPr>
                <w:rFonts w:asciiTheme="minorHAnsi" w:hAnsiTheme="minorHAnsi" w:cstheme="minorHAnsi"/>
                <w:color w:val="000000"/>
              </w:rPr>
              <w:t xml:space="preserve">All violence or suspected violence should be reported the police and/or social care as appropriate. </w:t>
            </w:r>
            <w:r w:rsidRPr="00EE7F2F">
              <w:rPr>
                <w:rFonts w:asciiTheme="minorHAnsi" w:hAnsiTheme="minorHAnsi" w:cstheme="minorHAnsi"/>
                <w:color w:val="222222"/>
                <w:shd w:val="clear" w:color="auto" w:fill="FFFFFF"/>
              </w:rPr>
              <w:t>Gloucestershire has introduced a new domestic abuse service for teens</w:t>
            </w:r>
            <w:r w:rsidRPr="00EE7F2F">
              <w:rPr>
                <w:rFonts w:asciiTheme="minorHAnsi" w:hAnsiTheme="minorHAnsi" w:cstheme="minorHAnsi"/>
                <w:color w:val="000000"/>
              </w:rPr>
              <w:t xml:space="preserve">: </w:t>
            </w:r>
            <w:r w:rsidRPr="00EE7F2F">
              <w:rPr>
                <w:rFonts w:asciiTheme="minorHAnsi" w:hAnsiTheme="minorHAnsi" w:cstheme="minorHAnsi"/>
                <w:color w:val="222222"/>
                <w:shd w:val="clear" w:color="auto" w:fill="FFFFFF"/>
              </w:rPr>
              <w:t>The ‘Safe Teen Relationship Education and Empowerment’ Team or ‘STREET’. GCC are working with West Mercia Women’s Aid (WMWA), who are partnering with Gloucestershire Domestic Abuse Support Service (GDASS) to provide a single, integrated service</w:t>
            </w:r>
            <w:r w:rsidRPr="00EE7F2F">
              <w:rPr>
                <w:rFonts w:asciiTheme="minorHAnsi" w:hAnsiTheme="minorHAnsi" w:cstheme="minorHAnsi"/>
                <w:color w:val="000000"/>
              </w:rPr>
              <w:t xml:space="preserve"> and can be referred to for support. </w:t>
            </w:r>
          </w:p>
          <w:p w14:paraId="7E1F78D9" w14:textId="77777777" w:rsidR="00EE7F2F" w:rsidRPr="00EE7F2F" w:rsidRDefault="00EE7F2F" w:rsidP="00EE7F2F">
            <w:pPr>
              <w:pStyle w:val="NormalWeb"/>
              <w:numPr>
                <w:ilvl w:val="0"/>
                <w:numId w:val="9"/>
              </w:numPr>
              <w:spacing w:before="0" w:beforeAutospacing="0" w:after="0" w:afterAutospacing="0"/>
              <w:textAlignment w:val="baseline"/>
              <w:rPr>
                <w:rFonts w:asciiTheme="minorHAnsi" w:hAnsiTheme="minorHAnsi" w:cstheme="minorHAnsi"/>
                <w:color w:val="000000"/>
              </w:rPr>
            </w:pPr>
            <w:r w:rsidRPr="00EE7F2F">
              <w:rPr>
                <w:rFonts w:asciiTheme="minorHAnsi" w:hAnsiTheme="minorHAnsi" w:cstheme="minorHAnsi"/>
                <w:color w:val="000000"/>
              </w:rPr>
              <w:t>STREET leaflet. </w:t>
            </w:r>
          </w:p>
          <w:p w14:paraId="186C27AD" w14:textId="77777777" w:rsidR="00EE7F2F" w:rsidRPr="00EE7F2F" w:rsidRDefault="00EE7F2F" w:rsidP="00EE7F2F">
            <w:pPr>
              <w:pStyle w:val="NormalWeb"/>
              <w:numPr>
                <w:ilvl w:val="0"/>
                <w:numId w:val="9"/>
              </w:numPr>
              <w:spacing w:before="0" w:beforeAutospacing="0" w:after="0" w:afterAutospacing="0"/>
              <w:textAlignment w:val="baseline"/>
              <w:rPr>
                <w:rFonts w:asciiTheme="minorHAnsi" w:hAnsiTheme="minorHAnsi" w:cstheme="minorHAnsi"/>
                <w:color w:val="000000"/>
              </w:rPr>
            </w:pPr>
            <w:r w:rsidRPr="00EE7F2F">
              <w:rPr>
                <w:rFonts w:asciiTheme="minorHAnsi" w:hAnsiTheme="minorHAnsi" w:cstheme="minorHAnsi"/>
                <w:color w:val="000000"/>
              </w:rPr>
              <w:t>Lead GHLL Teacher for advice and support with curriculum resources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01452 427208) </w:t>
            </w:r>
          </w:p>
          <w:p w14:paraId="55EF9A49" w14:textId="77777777" w:rsidR="00EE7F2F" w:rsidRPr="00EE7F2F" w:rsidRDefault="00EE7F2F" w:rsidP="00EE7F2F">
            <w:pPr>
              <w:pStyle w:val="NormalWeb"/>
              <w:numPr>
                <w:ilvl w:val="0"/>
                <w:numId w:val="9"/>
              </w:numPr>
              <w:textAlignment w:val="baseline"/>
              <w:rPr>
                <w:rFonts w:asciiTheme="minorHAnsi" w:hAnsiTheme="minorHAnsi" w:cstheme="minorHAnsi"/>
                <w:color w:val="000000"/>
              </w:rPr>
            </w:pPr>
            <w:r w:rsidRPr="00EE7F2F">
              <w:rPr>
                <w:rFonts w:asciiTheme="minorHAnsi" w:hAnsiTheme="minorHAnsi" w:cstheme="minorHAnsi"/>
                <w:color w:val="000000"/>
              </w:rPr>
              <w:t>Holly Gazzard Trust (local charity) – support worker. </w:t>
            </w:r>
          </w:p>
          <w:p w14:paraId="63FEBB75" w14:textId="77777777" w:rsidR="0084425B" w:rsidRPr="00EE7F2F" w:rsidRDefault="0084425B" w:rsidP="007D56FB">
            <w:pPr>
              <w:rPr>
                <w:rFonts w:cstheme="minorHAnsi"/>
                <w:sz w:val="24"/>
                <w:szCs w:val="24"/>
              </w:rPr>
            </w:pPr>
            <w:r w:rsidRPr="00EE7F2F">
              <w:rPr>
                <w:rFonts w:cstheme="minorHAnsi"/>
                <w:sz w:val="24"/>
                <w:szCs w:val="24"/>
              </w:rPr>
              <w:t xml:space="preserve"> </w:t>
            </w:r>
          </w:p>
        </w:tc>
      </w:tr>
      <w:tr w:rsidR="0084425B" w:rsidRPr="00EE7F2F" w14:paraId="4F912B60" w14:textId="77777777" w:rsidTr="00EE7F2F">
        <w:tc>
          <w:tcPr>
            <w:tcW w:w="2035" w:type="dxa"/>
            <w:shd w:val="clear" w:color="auto" w:fill="FFFFFF"/>
          </w:tcPr>
          <w:p w14:paraId="133D666C"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Fabricated and induced illness (FII) </w:t>
            </w:r>
          </w:p>
          <w:p w14:paraId="358F06F7" w14:textId="77777777" w:rsidR="0084425B" w:rsidRPr="00EE7F2F" w:rsidRDefault="0084425B" w:rsidP="007D56FB">
            <w:pPr>
              <w:rPr>
                <w:rFonts w:cstheme="minorHAnsi"/>
                <w:sz w:val="24"/>
                <w:szCs w:val="24"/>
              </w:rPr>
            </w:pPr>
          </w:p>
        </w:tc>
        <w:tc>
          <w:tcPr>
            <w:tcW w:w="6981" w:type="dxa"/>
            <w:shd w:val="clear" w:color="auto" w:fill="FFFFFF"/>
          </w:tcPr>
          <w:p w14:paraId="4B0B0161" w14:textId="77777777" w:rsidR="00EE7F2F" w:rsidRPr="00EE7F2F" w:rsidRDefault="00EE7F2F" w:rsidP="00EE7F2F">
            <w:pPr>
              <w:pStyle w:val="NormalWeb"/>
              <w:rPr>
                <w:rFonts w:asciiTheme="minorHAnsi" w:hAnsiTheme="minorHAnsi" w:cstheme="minorHAnsi"/>
              </w:rPr>
            </w:pPr>
            <w:hyperlink r:id="rId30" w:history="1">
              <w:r w:rsidRPr="00EE7F2F">
                <w:rPr>
                  <w:rStyle w:val="Hyperlink"/>
                  <w:rFonts w:asciiTheme="minorHAnsi" w:hAnsiTheme="minorHAnsi" w:cstheme="minorHAnsi"/>
                </w:rPr>
                <w:t>http://www.nhs.uk/Conditions/Fabricated-or-induced-illness</w:t>
              </w:r>
            </w:hyperlink>
            <w:r w:rsidRPr="00EE7F2F">
              <w:rPr>
                <w:rFonts w:asciiTheme="minorHAnsi" w:hAnsiTheme="minorHAnsi" w:cstheme="minorHAnsi"/>
                <w:color w:val="000000"/>
              </w:rPr>
              <w:t>  for information on behaviours and motivation behind FII. Any professionals suspecting FII must involve the Police, Social Services and follow the child protection procedures outlined in this policy. </w:t>
            </w:r>
          </w:p>
          <w:p w14:paraId="0040C34E" w14:textId="77777777" w:rsidR="0084425B" w:rsidRPr="00EE7F2F" w:rsidRDefault="0084425B" w:rsidP="007D56FB">
            <w:pPr>
              <w:pStyle w:val="Default"/>
              <w:rPr>
                <w:rFonts w:asciiTheme="minorHAnsi" w:hAnsiTheme="minorHAnsi" w:cstheme="minorHAnsi"/>
              </w:rPr>
            </w:pPr>
          </w:p>
        </w:tc>
      </w:tr>
      <w:tr w:rsidR="0084425B" w:rsidRPr="00EE7F2F" w14:paraId="2E5277D9" w14:textId="77777777" w:rsidTr="00EE7F2F">
        <w:tc>
          <w:tcPr>
            <w:tcW w:w="2035" w:type="dxa"/>
            <w:shd w:val="clear" w:color="auto" w:fill="FFFFFF"/>
          </w:tcPr>
          <w:p w14:paraId="0F39E9E1" w14:textId="77777777" w:rsidR="0084425B" w:rsidRPr="00EE7F2F" w:rsidRDefault="0084425B" w:rsidP="007D56FB">
            <w:pPr>
              <w:pStyle w:val="Default"/>
              <w:rPr>
                <w:rFonts w:asciiTheme="minorHAnsi" w:hAnsiTheme="minorHAnsi" w:cstheme="minorHAnsi"/>
              </w:rPr>
            </w:pPr>
            <w:r w:rsidRPr="00EE7F2F">
              <w:rPr>
                <w:rFonts w:asciiTheme="minorHAnsi" w:hAnsiTheme="minorHAnsi" w:cstheme="minorHAnsi"/>
              </w:rPr>
              <w:t xml:space="preserve">Faith abuse </w:t>
            </w:r>
          </w:p>
          <w:p w14:paraId="3BCE2319" w14:textId="77777777" w:rsidR="0084425B" w:rsidRPr="00EE7F2F" w:rsidRDefault="0084425B" w:rsidP="007D56FB">
            <w:pPr>
              <w:rPr>
                <w:rFonts w:cstheme="minorHAnsi"/>
                <w:sz w:val="24"/>
                <w:szCs w:val="24"/>
              </w:rPr>
            </w:pPr>
          </w:p>
        </w:tc>
        <w:tc>
          <w:tcPr>
            <w:tcW w:w="6981" w:type="dxa"/>
            <w:shd w:val="clear" w:color="auto" w:fill="FFFFFF"/>
          </w:tcPr>
          <w:p w14:paraId="6E253F0F"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31" w:history="1">
              <w:r w:rsidRPr="00EE7F2F">
                <w:rPr>
                  <w:rStyle w:val="Hyperlink"/>
                  <w:rFonts w:asciiTheme="minorHAnsi" w:hAnsiTheme="minorHAnsi" w:cstheme="minorHAnsi"/>
                </w:rPr>
                <w:t>www.gov.uk/government/publications/national-action-plan-to-tackle-child-abuse-linked-to-faith-or-belief</w:t>
              </w:r>
            </w:hyperlink>
            <w:r w:rsidRPr="00EE7F2F">
              <w:rPr>
                <w:rFonts w:asciiTheme="minorHAnsi" w:hAnsiTheme="minorHAnsi" w:cstheme="minorHAnsi"/>
                <w:color w:val="000000"/>
              </w:rPr>
              <w:t>  for copy of DfE document ‘</w:t>
            </w:r>
            <w:r w:rsidRPr="00EE7F2F">
              <w:rPr>
                <w:rFonts w:asciiTheme="minorHAnsi" w:hAnsiTheme="minorHAnsi" w:cstheme="minorHAnsi"/>
                <w:b/>
                <w:bCs/>
                <w:color w:val="000000"/>
              </w:rPr>
              <w:t>national action plan to tackle child abuse linked to faith or belief.’ </w:t>
            </w:r>
          </w:p>
          <w:p w14:paraId="26F44B08" w14:textId="704BC6A2" w:rsidR="00757CB4" w:rsidRDefault="00757CB4" w:rsidP="00757CB4">
            <w:pPr>
              <w:rPr>
                <w:rFonts w:cstheme="minorHAnsi"/>
                <w:color w:val="000000"/>
              </w:rPr>
            </w:pPr>
            <w:r w:rsidRPr="00757CB4">
              <w:rPr>
                <w:rFonts w:cstheme="minorHAnsi"/>
                <w:color w:val="000000"/>
              </w:rPr>
              <w:t>The Diocesan Safeguarding Team may be contacted using these details:</w:t>
            </w:r>
            <w:r w:rsidRPr="00757CB4">
              <w:rPr>
                <w:rFonts w:cstheme="minorHAnsi"/>
                <w:color w:val="000000"/>
              </w:rPr>
              <w:br/>
              <w:t>01452 835516 (Mon-Fri, 9-5)</w:t>
            </w:r>
            <w:r w:rsidRPr="00757CB4">
              <w:rPr>
                <w:rFonts w:cstheme="minorHAnsi"/>
                <w:color w:val="000000"/>
              </w:rPr>
              <w:br/>
              <w:t>07944 680320 (Out of hours, Mon-Fr</w:t>
            </w:r>
          </w:p>
          <w:p w14:paraId="25F11F82" w14:textId="7E6226E3" w:rsidR="0084425B" w:rsidRPr="00EE7F2F" w:rsidRDefault="00EE7F2F" w:rsidP="00EE7F2F">
            <w:pPr>
              <w:rPr>
                <w:rFonts w:cstheme="minorHAnsi"/>
                <w:sz w:val="24"/>
                <w:szCs w:val="24"/>
              </w:rPr>
            </w:pPr>
            <w:r w:rsidRPr="00EE7F2F">
              <w:rPr>
                <w:rFonts w:cstheme="minorHAnsi"/>
                <w:color w:val="000000"/>
              </w:rPr>
              <w:t>For other faith groups contact Nigel Hatton (GCC LADO). </w:t>
            </w:r>
          </w:p>
        </w:tc>
      </w:tr>
      <w:tr w:rsidR="00EE7F2F" w:rsidRPr="00EE7F2F" w14:paraId="684CA270" w14:textId="77777777" w:rsidTr="00EE7F2F">
        <w:tc>
          <w:tcPr>
            <w:tcW w:w="2035" w:type="dxa"/>
            <w:shd w:val="clear" w:color="auto" w:fill="FFFFFF"/>
          </w:tcPr>
          <w:p w14:paraId="2CCC8D76"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Female genital mutilation (FGM) </w:t>
            </w:r>
          </w:p>
          <w:p w14:paraId="3E5BA23D" w14:textId="77777777" w:rsidR="00EE7F2F" w:rsidRPr="00EE7F2F" w:rsidRDefault="00EE7F2F" w:rsidP="00EE7F2F">
            <w:pPr>
              <w:rPr>
                <w:rFonts w:cstheme="minorHAnsi"/>
                <w:sz w:val="24"/>
                <w:szCs w:val="24"/>
              </w:rPr>
            </w:pPr>
          </w:p>
        </w:tc>
        <w:tc>
          <w:tcPr>
            <w:tcW w:w="6981" w:type="dxa"/>
            <w:shd w:val="clear" w:color="auto" w:fill="FFFFFF"/>
          </w:tcPr>
          <w:p w14:paraId="5C6BC4BE"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Female Genital Mutilation (FGM) comprises all procedures involving partial or total removal or the external female genitalia. FGM is illegal in the UK and as of October 2015 mandatory reporting commenced. If education staff or other professionals discovers that an act FGM appears to have been carried out on a girl under 18 years old there is a statutory duty for them PERSONALLY to report it to the police. </w:t>
            </w:r>
          </w:p>
          <w:p w14:paraId="2D678AE9"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32" w:history="1">
              <w:r w:rsidRPr="00EE7F2F">
                <w:rPr>
                  <w:rStyle w:val="Hyperlink"/>
                  <w:rFonts w:asciiTheme="minorHAnsi" w:hAnsiTheme="minorHAnsi" w:cstheme="minorHAnsi"/>
                </w:rPr>
                <w:t>http://www.nhs.uk/Conditions/female-genital-mutilation</w:t>
              </w:r>
            </w:hyperlink>
            <w:r w:rsidRPr="00EE7F2F">
              <w:rPr>
                <w:rFonts w:asciiTheme="minorHAnsi" w:hAnsiTheme="minorHAnsi" w:cstheme="minorHAnsi"/>
                <w:color w:val="000000"/>
              </w:rPr>
              <w:t>  </w:t>
            </w:r>
          </w:p>
          <w:p w14:paraId="7848D6F8"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for NHS information and signs of FGM. Any suspicion of FGM should be referred to the Police and social care. </w:t>
            </w:r>
          </w:p>
          <w:p w14:paraId="1D6BEF7E"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All staff have  completed the online home office training, ‘</w:t>
            </w:r>
            <w:r w:rsidRPr="00EE7F2F">
              <w:rPr>
                <w:rFonts w:asciiTheme="minorHAnsi" w:hAnsiTheme="minorHAnsi" w:cstheme="minorHAnsi"/>
                <w:i/>
                <w:iCs/>
                <w:color w:val="000000"/>
              </w:rPr>
              <w:t>Female Genital Mutilation: Recognising and Preventing FGM</w:t>
            </w:r>
            <w:r w:rsidRPr="00EE7F2F">
              <w:rPr>
                <w:rFonts w:asciiTheme="minorHAnsi" w:hAnsiTheme="minorHAnsi" w:cstheme="minorHAnsi"/>
                <w:color w:val="000000"/>
              </w:rPr>
              <w:t>’ </w:t>
            </w:r>
          </w:p>
          <w:p w14:paraId="50CF70F1"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lastRenderedPageBreak/>
              <w:t xml:space="preserve">- E-learning package- </w:t>
            </w:r>
            <w:hyperlink r:id="rId33" w:history="1">
              <w:r w:rsidRPr="00EE7F2F">
                <w:rPr>
                  <w:rStyle w:val="Hyperlink"/>
                  <w:rFonts w:asciiTheme="minorHAnsi" w:hAnsiTheme="minorHAnsi" w:cstheme="minorHAnsi"/>
                </w:rPr>
                <w:t>http://www.fgmelearning.co.uk/</w:t>
              </w:r>
            </w:hyperlink>
            <w:r w:rsidRPr="00EE7F2F">
              <w:rPr>
                <w:rFonts w:asciiTheme="minorHAnsi" w:hAnsiTheme="minorHAnsi" w:cstheme="minorHAnsi"/>
                <w:color w:val="000000"/>
              </w:rPr>
              <w:t>  for interested staff or professionals (free home office e-learning) </w:t>
            </w:r>
          </w:p>
          <w:p w14:paraId="412CA1EC"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Posters/leaflets on FGM shared with staff and pupils.</w:t>
            </w:r>
            <w:r w:rsidRPr="00EE7F2F">
              <w:rPr>
                <w:rFonts w:asciiTheme="minorHAnsi" w:hAnsiTheme="minorHAnsi" w:cstheme="minorHAnsi"/>
                <w:color w:val="000000"/>
                <w:sz w:val="23"/>
                <w:szCs w:val="23"/>
              </w:rPr>
              <w:t> </w:t>
            </w:r>
          </w:p>
        </w:tc>
      </w:tr>
      <w:tr w:rsidR="00EE7F2F" w:rsidRPr="00EE7F2F" w14:paraId="3DB7B0B5" w14:textId="77777777" w:rsidTr="00EE7F2F">
        <w:tc>
          <w:tcPr>
            <w:tcW w:w="2035" w:type="dxa"/>
            <w:shd w:val="clear" w:color="auto" w:fill="FFFFFF"/>
          </w:tcPr>
          <w:p w14:paraId="5F009C5F"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lastRenderedPageBreak/>
              <w:t xml:space="preserve">Forced marriage </w:t>
            </w:r>
          </w:p>
          <w:p w14:paraId="357BC1C1" w14:textId="77777777" w:rsidR="00EE7F2F" w:rsidRPr="00EE7F2F" w:rsidRDefault="00EE7F2F" w:rsidP="00EE7F2F">
            <w:pPr>
              <w:rPr>
                <w:rFonts w:cstheme="minorHAnsi"/>
                <w:sz w:val="24"/>
                <w:szCs w:val="24"/>
              </w:rPr>
            </w:pPr>
          </w:p>
        </w:tc>
        <w:tc>
          <w:tcPr>
            <w:tcW w:w="6981" w:type="dxa"/>
            <w:shd w:val="clear" w:color="auto" w:fill="FFFFFF"/>
          </w:tcPr>
          <w:p w14:paraId="67C4C966"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SPOC (Single Point of Contact) for Forced Marriage in Gloucestershire is PCSO Hannah Mackey (Gloucestershire Constabulary, Public Protection Unit). </w:t>
            </w:r>
          </w:p>
          <w:p w14:paraId="036F486B"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UK Forced Marriage Unit </w:t>
            </w:r>
            <w:hyperlink r:id="rId34" w:history="1">
              <w:r w:rsidRPr="00EE7F2F">
                <w:rPr>
                  <w:rStyle w:val="Hyperlink"/>
                  <w:rFonts w:asciiTheme="minorHAnsi" w:hAnsiTheme="minorHAnsi" w:cstheme="minorHAnsi"/>
                </w:rPr>
                <w:t>fmu@fco.gov.uk</w:t>
              </w:r>
            </w:hyperlink>
            <w:r w:rsidRPr="00EE7F2F">
              <w:rPr>
                <w:rFonts w:asciiTheme="minorHAnsi" w:hAnsiTheme="minorHAnsi" w:cstheme="minorHAnsi"/>
                <w:color w:val="000000"/>
              </w:rPr>
              <w:t>  Telephone: 020 7008 0151 Call 999 (police) in an emergency. </w:t>
            </w:r>
          </w:p>
          <w:p w14:paraId="5F39D5BC"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35" w:history="1">
              <w:r w:rsidRPr="00EE7F2F">
                <w:rPr>
                  <w:rStyle w:val="Hyperlink"/>
                  <w:rFonts w:asciiTheme="minorHAnsi" w:hAnsiTheme="minorHAnsi" w:cstheme="minorHAnsi"/>
                </w:rPr>
                <w:t>www.gov.uk/stop-forced-marriage</w:t>
              </w:r>
            </w:hyperlink>
            <w:r w:rsidRPr="00EE7F2F">
              <w:rPr>
                <w:rFonts w:asciiTheme="minorHAnsi" w:hAnsiTheme="minorHAnsi" w:cstheme="minorHAnsi"/>
                <w:color w:val="000000"/>
              </w:rPr>
              <w:t xml:space="preserve">  for information on Forced Marriage. </w:t>
            </w:r>
            <w:r w:rsidRPr="00EE7F2F">
              <w:rPr>
                <w:rFonts w:asciiTheme="minorHAnsi" w:hAnsiTheme="minorHAnsi" w:cstheme="minorHAnsi"/>
                <w:i/>
                <w:iCs/>
                <w:color w:val="000000"/>
              </w:rPr>
              <w:t xml:space="preserve">Visit Home Office website to undertake Forced Marriage e-learning package </w:t>
            </w:r>
            <w:hyperlink r:id="rId36" w:history="1">
              <w:r w:rsidRPr="00EE7F2F">
                <w:rPr>
                  <w:rStyle w:val="Hyperlink"/>
                  <w:rFonts w:asciiTheme="minorHAnsi" w:hAnsiTheme="minorHAnsi" w:cstheme="minorHAnsi"/>
                  <w:i/>
                  <w:iCs/>
                </w:rPr>
                <w:t>https://www.gov.uk/forced-marriage</w:t>
              </w:r>
            </w:hyperlink>
            <w:r w:rsidRPr="00EE7F2F">
              <w:rPr>
                <w:rFonts w:asciiTheme="minorHAnsi" w:hAnsiTheme="minorHAnsi" w:cstheme="minorHAnsi"/>
                <w:i/>
                <w:iCs/>
                <w:color w:val="000000"/>
              </w:rPr>
              <w:t>.</w:t>
            </w:r>
            <w:r w:rsidRPr="00EE7F2F">
              <w:rPr>
                <w:rFonts w:asciiTheme="minorHAnsi" w:hAnsiTheme="minorHAnsi" w:cstheme="minorHAnsi"/>
                <w:color w:val="000000"/>
              </w:rPr>
              <w:t> </w:t>
            </w:r>
          </w:p>
          <w:p w14:paraId="48C97539"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GSCE one day Awareness training delivered by </w:t>
            </w:r>
            <w:proofErr w:type="spellStart"/>
            <w:r w:rsidRPr="00EE7F2F">
              <w:rPr>
                <w:rFonts w:asciiTheme="minorHAnsi" w:hAnsiTheme="minorHAnsi" w:cstheme="minorHAnsi"/>
                <w:color w:val="000000"/>
              </w:rPr>
              <w:t>Infobuzz</w:t>
            </w:r>
            <w:proofErr w:type="spellEnd"/>
            <w:r w:rsidRPr="00EE7F2F">
              <w:rPr>
                <w:rFonts w:asciiTheme="minorHAnsi" w:hAnsiTheme="minorHAnsi" w:cstheme="minorHAnsi"/>
                <w:color w:val="000000"/>
              </w:rPr>
              <w:t xml:space="preserve">  </w:t>
            </w:r>
            <w:r w:rsidRPr="00EE7F2F">
              <w:rPr>
                <w:rFonts w:asciiTheme="minorHAnsi" w:hAnsiTheme="minorHAnsi" w:cstheme="minorHAnsi"/>
                <w:color w:val="0070C0"/>
              </w:rPr>
              <w:t>https://www.gloucestershire.gov.uk/gscp/</w:t>
            </w:r>
          </w:p>
          <w:p w14:paraId="73A2E312" w14:textId="77777777" w:rsidR="00EE7F2F" w:rsidRPr="00EE7F2F" w:rsidRDefault="00EE7F2F" w:rsidP="00EE7F2F">
            <w:pPr>
              <w:rPr>
                <w:rFonts w:cstheme="minorHAnsi"/>
              </w:rPr>
            </w:pPr>
          </w:p>
          <w:p w14:paraId="4AEE21CC"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Please see ‘Multi-Agency Practice Guidelines- Handling cases of Forced Marriage’ for more information and detail </w:t>
            </w:r>
            <w:hyperlink r:id="rId37" w:history="1">
              <w:r w:rsidRPr="00EE7F2F">
                <w:rPr>
                  <w:rStyle w:val="Hyperlink"/>
                  <w:rFonts w:asciiTheme="minorHAnsi" w:hAnsiTheme="minorHAnsi" w:cstheme="minorHAnsi"/>
                </w:rPr>
                <w:t>https://www.gov.uk/forcedmarriage</w:t>
              </w:r>
            </w:hyperlink>
            <w:r w:rsidRPr="00EE7F2F">
              <w:rPr>
                <w:rFonts w:asciiTheme="minorHAnsi" w:hAnsiTheme="minorHAnsi" w:cstheme="minorHAnsi"/>
                <w:color w:val="000000"/>
              </w:rPr>
              <w:t>.  </w:t>
            </w:r>
          </w:p>
          <w:p w14:paraId="2C937D7B"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i/>
                <w:iCs/>
                <w:color w:val="000000"/>
              </w:rPr>
              <w:t>All practitioners must be aware of this, that is they may only have one chance to speak to a potential victim and thus they may only have one chance to save a life. This means that all practitioners working within statutory agencies need to be aware of their responsibilities and obligations when they come across forced marriage cases. If the victim is allowed to walk out of the door without support being offered, that one chance might be wasted. </w:t>
            </w:r>
          </w:p>
          <w:p w14:paraId="3141A084"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Prevention </w:t>
            </w:r>
            <w:r w:rsidRPr="00EE7F2F">
              <w:rPr>
                <w:rFonts w:asciiTheme="minorHAnsi" w:hAnsiTheme="minorHAnsi" w:cstheme="minorHAnsi"/>
                <w:color w:val="000000"/>
              </w:rPr>
              <w:t xml:space="preserve">Freedom Charity- Aneeta Prem ‘But it’s not fair’ book. A book for teenagers looking at forced marriage from the point of view of school friends of the girl who went to India and didn't come back. This book promotes discussion. www.freedomcharity.org.uk The Freedom Charity (UK charity) have a helpline, text facility and app which can be downloaded to help to provide support and protection for victims of abuse, FGM or forced marriage. They can be contacted on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0845 607 0133 or text </w:t>
            </w:r>
            <w:r w:rsidRPr="00EE7F2F">
              <w:rPr>
                <w:rFonts w:asciiTheme="minorHAnsi" w:hAnsiTheme="minorHAnsi" w:cstheme="minorHAnsi"/>
                <w:b/>
                <w:bCs/>
                <w:color w:val="000000"/>
              </w:rPr>
              <w:t xml:space="preserve">4freedom </w:t>
            </w:r>
            <w:r w:rsidRPr="00EE7F2F">
              <w:rPr>
                <w:rFonts w:asciiTheme="minorHAnsi" w:hAnsiTheme="minorHAnsi" w:cstheme="minorHAnsi"/>
                <w:color w:val="000000"/>
              </w:rPr>
              <w:t xml:space="preserve">to </w:t>
            </w:r>
            <w:r w:rsidRPr="00EE7F2F">
              <w:rPr>
                <w:rFonts w:asciiTheme="minorHAnsi" w:hAnsiTheme="minorHAnsi" w:cstheme="minorHAnsi"/>
                <w:b/>
                <w:bCs/>
                <w:color w:val="000000"/>
              </w:rPr>
              <w:t xml:space="preserve">88802 </w:t>
            </w:r>
            <w:r w:rsidRPr="00EE7F2F">
              <w:rPr>
                <w:rFonts w:asciiTheme="minorHAnsi" w:hAnsiTheme="minorHAnsi" w:cstheme="minorHAnsi"/>
                <w:color w:val="000000"/>
              </w:rPr>
              <w:t>or go to the website to download the app from the app page. </w:t>
            </w:r>
          </w:p>
        </w:tc>
      </w:tr>
      <w:tr w:rsidR="00EE7F2F" w:rsidRPr="00EE7F2F" w14:paraId="3AB1DB45" w14:textId="77777777" w:rsidTr="00EE7F2F">
        <w:tc>
          <w:tcPr>
            <w:tcW w:w="2035" w:type="dxa"/>
            <w:shd w:val="clear" w:color="auto" w:fill="FFFFFF"/>
          </w:tcPr>
          <w:p w14:paraId="4B02F7E7"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Gangs and youth violence </w:t>
            </w:r>
          </w:p>
          <w:p w14:paraId="4BED4530" w14:textId="77777777" w:rsidR="00EE7F2F" w:rsidRPr="00EE7F2F" w:rsidRDefault="00EE7F2F" w:rsidP="00EE7F2F">
            <w:pPr>
              <w:rPr>
                <w:rFonts w:cstheme="minorHAnsi"/>
                <w:sz w:val="24"/>
                <w:szCs w:val="24"/>
              </w:rPr>
            </w:pPr>
          </w:p>
        </w:tc>
        <w:tc>
          <w:tcPr>
            <w:tcW w:w="6981" w:type="dxa"/>
            <w:shd w:val="clear" w:color="auto" w:fill="FFFFFF"/>
          </w:tcPr>
          <w:p w14:paraId="41E5C574" w14:textId="77777777" w:rsidR="002C456E" w:rsidRDefault="00EE7F2F" w:rsidP="002C456E">
            <w:pPr>
              <w:pStyle w:val="NormalWeb"/>
              <w:spacing w:before="0" w:beforeAutospacing="0" w:after="0" w:afterAutospacing="0"/>
              <w:rPr>
                <w:rFonts w:asciiTheme="minorHAnsi" w:hAnsiTheme="minorHAnsi" w:cstheme="minorHAnsi"/>
                <w:color w:val="000000"/>
              </w:rPr>
            </w:pPr>
            <w:r w:rsidRPr="00EE7F2F">
              <w:rPr>
                <w:rFonts w:asciiTheme="minorHAnsi" w:hAnsiTheme="minorHAnsi" w:cstheme="minorHAnsi"/>
                <w:color w:val="000000"/>
              </w:rPr>
              <w:t xml:space="preserve">Contact Gloucestershire Police on 101. </w:t>
            </w:r>
          </w:p>
          <w:p w14:paraId="31F2624C" w14:textId="34ABE7BB" w:rsidR="00EE7F2F" w:rsidRPr="00EE7F2F" w:rsidRDefault="00EE7F2F" w:rsidP="002C456E">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Prevention: wellbeing curriculum – self-esteem &amp; identity, law &amp; order and considering impact of violence on communities.</w:t>
            </w:r>
            <w:r w:rsidRPr="00EE7F2F">
              <w:rPr>
                <w:rFonts w:asciiTheme="minorHAnsi" w:hAnsiTheme="minorHAnsi" w:cstheme="minorHAnsi"/>
                <w:color w:val="000000"/>
                <w:sz w:val="23"/>
                <w:szCs w:val="23"/>
              </w:rPr>
              <w:t> </w:t>
            </w:r>
          </w:p>
        </w:tc>
      </w:tr>
      <w:tr w:rsidR="00EE7F2F" w:rsidRPr="00EE7F2F" w14:paraId="06DE6BF3" w14:textId="77777777" w:rsidTr="00EE7F2F">
        <w:tc>
          <w:tcPr>
            <w:tcW w:w="2035" w:type="dxa"/>
            <w:shd w:val="clear" w:color="auto" w:fill="FFFFFF"/>
          </w:tcPr>
          <w:p w14:paraId="5435C1DA"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Gender-based violence/violence against women and girls (VAWG) </w:t>
            </w:r>
          </w:p>
          <w:p w14:paraId="2D5AB598" w14:textId="77777777" w:rsidR="00EE7F2F" w:rsidRPr="00EE7F2F" w:rsidRDefault="00EE7F2F" w:rsidP="00EE7F2F">
            <w:pPr>
              <w:rPr>
                <w:rFonts w:cstheme="minorHAnsi"/>
                <w:sz w:val="24"/>
                <w:szCs w:val="24"/>
              </w:rPr>
            </w:pPr>
          </w:p>
        </w:tc>
        <w:tc>
          <w:tcPr>
            <w:tcW w:w="6981" w:type="dxa"/>
            <w:shd w:val="clear" w:color="auto" w:fill="FFFFFF"/>
          </w:tcPr>
          <w:p w14:paraId="0BF54331"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38" w:history="1">
              <w:r w:rsidRPr="00EE7F2F">
                <w:rPr>
                  <w:rStyle w:val="Hyperlink"/>
                  <w:rFonts w:asciiTheme="minorHAnsi" w:hAnsiTheme="minorHAnsi" w:cstheme="minorHAnsi"/>
                </w:rPr>
                <w:t>www.gov.uk</w:t>
              </w:r>
            </w:hyperlink>
            <w:r w:rsidRPr="00EE7F2F">
              <w:rPr>
                <w:rFonts w:asciiTheme="minorHAnsi" w:hAnsiTheme="minorHAnsi" w:cstheme="minorHAnsi"/>
                <w:color w:val="000000"/>
              </w:rPr>
              <w:t>  – home office policy document, ‘Ending violence against women and girls in the UK’ (June 2014). </w:t>
            </w:r>
          </w:p>
          <w:p w14:paraId="5B1F6067"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FGM (Female Genital Mutilation) is violence against women and girls. </w:t>
            </w:r>
          </w:p>
          <w:p w14:paraId="5DC232B2"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Hope House SARC (Sexual Assault Referral Centre): 01452 754390 </w:t>
            </w:r>
          </w:p>
          <w:p w14:paraId="7E1FCA5A"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Gloucestershire Rape and Sexual Abuse Centre: 01452 526770 </w:t>
            </w:r>
          </w:p>
          <w:p w14:paraId="24A2C9EB" w14:textId="26D4C8C9"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There’s a 24-hour answerphone service and they’ll respond within 24 hours. Or you can use the confidential and anonymous email support service at </w:t>
            </w:r>
            <w:hyperlink r:id="rId39" w:history="1">
              <w:r w:rsidRPr="00EE7F2F">
                <w:rPr>
                  <w:rStyle w:val="Hyperlink"/>
                  <w:rFonts w:asciiTheme="minorHAnsi" w:hAnsiTheme="minorHAnsi" w:cstheme="minorHAnsi"/>
                </w:rPr>
                <w:t>support@glosrasac.org.uk</w:t>
              </w:r>
            </w:hyperlink>
            <w:r w:rsidRPr="00EE7F2F">
              <w:rPr>
                <w:rFonts w:asciiTheme="minorHAnsi" w:hAnsiTheme="minorHAnsi" w:cstheme="minorHAnsi"/>
                <w:color w:val="000000"/>
              </w:rPr>
              <w:t xml:space="preserve">. The support workers are all women, who are specially trained to work with survivors of sexual </w:t>
            </w:r>
            <w:r w:rsidRPr="00EE7F2F">
              <w:rPr>
                <w:rFonts w:asciiTheme="minorHAnsi" w:hAnsiTheme="minorHAnsi" w:cstheme="minorHAnsi"/>
                <w:color w:val="000000"/>
              </w:rPr>
              <w:lastRenderedPageBreak/>
              <w:t xml:space="preserve">violence. They will work with you at your own pace, explaining your options and your rights – and most importantly of all, they will always listen to you and believe you. GRASAC also have </w:t>
            </w:r>
            <w:proofErr w:type="gramStart"/>
            <w:r w:rsidRPr="00EE7F2F">
              <w:rPr>
                <w:rFonts w:asciiTheme="minorHAnsi" w:hAnsiTheme="minorHAnsi" w:cstheme="minorHAnsi"/>
                <w:color w:val="000000"/>
              </w:rPr>
              <w:t>really helpful</w:t>
            </w:r>
            <w:proofErr w:type="gramEnd"/>
            <w:r w:rsidRPr="00EE7F2F">
              <w:rPr>
                <w:rFonts w:asciiTheme="minorHAnsi" w:hAnsiTheme="minorHAnsi" w:cstheme="minorHAnsi"/>
                <w:color w:val="000000"/>
              </w:rPr>
              <w:t xml:space="preserve"> booklets: a self-help guide, a guide for families or loved ones and a guide if you have learning needs. You can access them on the website or contact GRASAC for a free copy.</w:t>
            </w:r>
            <w:r w:rsidRPr="00EE7F2F">
              <w:rPr>
                <w:rFonts w:asciiTheme="minorHAnsi" w:hAnsiTheme="minorHAnsi" w:cstheme="minorHAnsi"/>
                <w:color w:val="000000"/>
                <w:sz w:val="20"/>
                <w:szCs w:val="20"/>
              </w:rPr>
              <w:t> </w:t>
            </w:r>
          </w:p>
          <w:p w14:paraId="14291384"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40" w:history="1">
              <w:r w:rsidRPr="00EE7F2F">
                <w:rPr>
                  <w:rStyle w:val="Hyperlink"/>
                  <w:rFonts w:asciiTheme="minorHAnsi" w:hAnsiTheme="minorHAnsi" w:cstheme="minorHAnsi"/>
                </w:rPr>
                <w:t>www.onyourmindglos.nhs.uk</w:t>
              </w:r>
            </w:hyperlink>
            <w:r w:rsidRPr="00EE7F2F">
              <w:rPr>
                <w:rFonts w:asciiTheme="minorHAnsi" w:hAnsiTheme="minorHAnsi" w:cstheme="minorHAnsi"/>
                <w:color w:val="000000"/>
              </w:rPr>
              <w:t xml:space="preserve"> or ‘I’ve been raped or sexually assaulted’ information.</w:t>
            </w:r>
            <w:r w:rsidRPr="00EE7F2F">
              <w:rPr>
                <w:rFonts w:asciiTheme="minorHAnsi" w:hAnsiTheme="minorHAnsi" w:cstheme="minorHAnsi"/>
                <w:color w:val="000000"/>
                <w:sz w:val="23"/>
                <w:szCs w:val="23"/>
              </w:rPr>
              <w:t> </w:t>
            </w:r>
          </w:p>
        </w:tc>
      </w:tr>
      <w:tr w:rsidR="00EE7F2F" w:rsidRPr="00EE7F2F" w14:paraId="61F5589A" w14:textId="77777777" w:rsidTr="00EE7F2F">
        <w:tc>
          <w:tcPr>
            <w:tcW w:w="2035" w:type="dxa"/>
            <w:shd w:val="clear" w:color="auto" w:fill="FFFFFF"/>
          </w:tcPr>
          <w:p w14:paraId="1DDFF736"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lastRenderedPageBreak/>
              <w:t xml:space="preserve">Honour based violence (HBV) </w:t>
            </w:r>
          </w:p>
          <w:p w14:paraId="341B935B" w14:textId="77777777" w:rsidR="00EE7F2F" w:rsidRPr="00EE7F2F" w:rsidRDefault="00EE7F2F" w:rsidP="00EE7F2F">
            <w:pPr>
              <w:rPr>
                <w:rFonts w:cstheme="minorHAnsi"/>
                <w:sz w:val="24"/>
                <w:szCs w:val="24"/>
              </w:rPr>
            </w:pPr>
          </w:p>
        </w:tc>
        <w:tc>
          <w:tcPr>
            <w:tcW w:w="6981" w:type="dxa"/>
            <w:shd w:val="clear" w:color="auto" w:fill="FFFFFF"/>
          </w:tcPr>
          <w:p w14:paraId="20F0E181"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The police have made it a high priority to help communities fight back to tackle both </w:t>
            </w:r>
            <w:proofErr w:type="gramStart"/>
            <w:r w:rsidRPr="00EE7F2F">
              <w:rPr>
                <w:rFonts w:asciiTheme="minorHAnsi" w:hAnsiTheme="minorHAnsi" w:cstheme="minorHAnsi"/>
                <w:color w:val="000000"/>
              </w:rPr>
              <w:t>honour based</w:t>
            </w:r>
            <w:proofErr w:type="gramEnd"/>
            <w:r w:rsidRPr="00EE7F2F">
              <w:rPr>
                <w:rFonts w:asciiTheme="minorHAnsi" w:hAnsiTheme="minorHAnsi" w:cstheme="minorHAnsi"/>
                <w:color w:val="000000"/>
              </w:rPr>
              <w:t xml:space="preserve"> abuse and hate crime. The Help line for support is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0800 5 999 247  </w:t>
            </w:r>
            <w:hyperlink r:id="rId41" w:history="1">
              <w:r w:rsidRPr="00EE7F2F">
                <w:rPr>
                  <w:rStyle w:val="Hyperlink"/>
                  <w:rFonts w:asciiTheme="minorHAnsi" w:hAnsiTheme="minorHAnsi" w:cstheme="minorHAnsi"/>
                </w:rPr>
                <w:t>https://karmanirvana.org.uk/</w:t>
              </w:r>
            </w:hyperlink>
            <w:r w:rsidRPr="00EE7F2F">
              <w:rPr>
                <w:rFonts w:asciiTheme="minorHAnsi" w:hAnsiTheme="minorHAnsi" w:cstheme="minorHAnsi"/>
                <w:color w:val="000000"/>
              </w:rPr>
              <w:t> </w:t>
            </w:r>
          </w:p>
          <w:p w14:paraId="5407C45D"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email confidentially to support@karmanirvana.org.uk</w:t>
            </w:r>
          </w:p>
          <w:p w14:paraId="49050DF5" w14:textId="77777777" w:rsidR="00EE7F2F" w:rsidRPr="00EE7F2F" w:rsidRDefault="00EE7F2F" w:rsidP="00EE7F2F">
            <w:pPr>
              <w:rPr>
                <w:rFonts w:cstheme="minorHAnsi"/>
              </w:rPr>
            </w:pPr>
          </w:p>
        </w:tc>
      </w:tr>
      <w:tr w:rsidR="00EE7F2F" w:rsidRPr="00EE7F2F" w14:paraId="40691511" w14:textId="77777777" w:rsidTr="00EE7F2F">
        <w:tc>
          <w:tcPr>
            <w:tcW w:w="2035" w:type="dxa"/>
            <w:shd w:val="clear" w:color="auto" w:fill="FFFFFF"/>
          </w:tcPr>
          <w:p w14:paraId="1C54FBAA"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Private fostering </w:t>
            </w:r>
          </w:p>
          <w:p w14:paraId="03477BEF" w14:textId="77777777" w:rsidR="00EE7F2F" w:rsidRPr="00EE7F2F" w:rsidRDefault="00EE7F2F" w:rsidP="00EE7F2F">
            <w:pPr>
              <w:rPr>
                <w:rFonts w:cstheme="minorHAnsi"/>
                <w:sz w:val="24"/>
                <w:szCs w:val="24"/>
              </w:rPr>
            </w:pPr>
          </w:p>
        </w:tc>
        <w:tc>
          <w:tcPr>
            <w:tcW w:w="6981" w:type="dxa"/>
            <w:shd w:val="clear" w:color="auto" w:fill="FFFFFF"/>
          </w:tcPr>
          <w:p w14:paraId="686A24C3"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42" w:history="1">
              <w:r w:rsidRPr="00EE7F2F">
                <w:rPr>
                  <w:rStyle w:val="Hyperlink"/>
                  <w:rFonts w:asciiTheme="minorHAnsi" w:hAnsiTheme="minorHAnsi" w:cstheme="minorHAnsi"/>
                </w:rPr>
                <w:t>http://www.gloucestershire.gov.uk/privatefostering</w:t>
              </w:r>
            </w:hyperlink>
            <w:r w:rsidRPr="00EE7F2F">
              <w:rPr>
                <w:rFonts w:asciiTheme="minorHAnsi" w:hAnsiTheme="minorHAnsi" w:cstheme="minorHAnsi"/>
                <w:color w:val="000000"/>
              </w:rPr>
              <w:t> </w:t>
            </w:r>
          </w:p>
          <w:p w14:paraId="4B113BBC"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Gloucestershire County council website information on private fostering. Refer to The Front Door on </w:t>
            </w:r>
            <w:r w:rsidRPr="00EE7F2F">
              <w:rPr>
                <w:rFonts w:asciiTheme="minorHAnsi" w:hAnsiTheme="minorHAnsi" w:cstheme="minorHAnsi"/>
                <w:b/>
                <w:bCs/>
                <w:color w:val="000000"/>
              </w:rPr>
              <w:t xml:space="preserve">01452 426565 </w:t>
            </w:r>
            <w:r w:rsidRPr="00EE7F2F">
              <w:rPr>
                <w:rFonts w:asciiTheme="minorHAnsi" w:hAnsiTheme="minorHAnsi" w:cstheme="minorHAnsi"/>
                <w:color w:val="000000"/>
              </w:rPr>
              <w:t xml:space="preserve">or Gloucestershire Private Fostering Social Worker </w:t>
            </w:r>
            <w:r w:rsidRPr="00EE7F2F">
              <w:rPr>
                <w:rFonts w:asciiTheme="minorHAnsi" w:hAnsiTheme="minorHAnsi" w:cstheme="minorHAnsi"/>
                <w:b/>
                <w:bCs/>
                <w:color w:val="000000"/>
              </w:rPr>
              <w:t>01452 427874. </w:t>
            </w:r>
          </w:p>
          <w:p w14:paraId="6F2D858B"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A private fostering arrangement is essentially one that is made without the involvement of a local authority. Private fostering is defined in the Children Act 1989 and occurs when a child or young person under the age of 16 (under 18 if disabled) is cared for and provided with accommodation, for 28 days or more, by someone who is not their parent, guardian or a close relative. (Close relatives are defined as; </w:t>
            </w:r>
            <w:proofErr w:type="gramStart"/>
            <w:r w:rsidRPr="00EE7F2F">
              <w:rPr>
                <w:rFonts w:asciiTheme="minorHAnsi" w:hAnsiTheme="minorHAnsi" w:cstheme="minorHAnsi"/>
                <w:color w:val="000000"/>
              </w:rPr>
              <w:t>step-parents</w:t>
            </w:r>
            <w:proofErr w:type="gramEnd"/>
            <w:r w:rsidRPr="00EE7F2F">
              <w:rPr>
                <w:rFonts w:asciiTheme="minorHAnsi" w:hAnsiTheme="minorHAnsi" w:cstheme="minorHAnsi"/>
                <w:color w:val="000000"/>
              </w:rPr>
              <w:t>, siblings, brothers or sisters of parents or grandparents). </w:t>
            </w:r>
          </w:p>
        </w:tc>
      </w:tr>
      <w:tr w:rsidR="00EE7F2F" w:rsidRPr="00EE7F2F" w14:paraId="5A6CE7EC" w14:textId="77777777" w:rsidTr="00EE7F2F">
        <w:tc>
          <w:tcPr>
            <w:tcW w:w="2035" w:type="dxa"/>
            <w:shd w:val="clear" w:color="auto" w:fill="FFFFFF"/>
          </w:tcPr>
          <w:p w14:paraId="1A59F27D"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Preventing Radicalisation and Extremism/HATE (PREVENT duty) </w:t>
            </w:r>
          </w:p>
          <w:p w14:paraId="07B85990"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i/>
                <w:iCs/>
              </w:rPr>
              <w:t xml:space="preserve">HM Government PREVENT duty: </w:t>
            </w:r>
            <w:r w:rsidRPr="00EE7F2F">
              <w:rPr>
                <w:rFonts w:asciiTheme="minorHAnsi" w:hAnsiTheme="minorHAnsi" w:cstheme="minorHAnsi"/>
                <w:b/>
                <w:bCs/>
                <w:i/>
                <w:iCs/>
              </w:rPr>
              <w:t xml:space="preserve">As of </w:t>
            </w:r>
            <w:proofErr w:type="gramStart"/>
            <w:r w:rsidRPr="00EE7F2F">
              <w:rPr>
                <w:rFonts w:asciiTheme="minorHAnsi" w:hAnsiTheme="minorHAnsi" w:cstheme="minorHAnsi"/>
                <w:b/>
                <w:bCs/>
                <w:i/>
                <w:iCs/>
              </w:rPr>
              <w:t>1 July 2015</w:t>
            </w:r>
            <w:proofErr w:type="gramEnd"/>
            <w:r w:rsidRPr="00EE7F2F">
              <w:rPr>
                <w:rFonts w:asciiTheme="minorHAnsi" w:hAnsiTheme="minorHAnsi" w:cstheme="minorHAnsi"/>
                <w:b/>
                <w:bCs/>
                <w:i/>
                <w:iCs/>
              </w:rPr>
              <w:t xml:space="preserve"> </w:t>
            </w:r>
            <w:r w:rsidRPr="00EE7F2F">
              <w:rPr>
                <w:rFonts w:asciiTheme="minorHAnsi" w:hAnsiTheme="minorHAnsi" w:cstheme="minorHAnsi"/>
                <w:i/>
                <w:iCs/>
              </w:rPr>
              <w:t xml:space="preserve">duty in the </w:t>
            </w:r>
            <w:proofErr w:type="gramStart"/>
            <w:r w:rsidRPr="00EE7F2F">
              <w:rPr>
                <w:rFonts w:asciiTheme="minorHAnsi" w:hAnsiTheme="minorHAnsi" w:cstheme="minorHAnsi"/>
                <w:i/>
                <w:iCs/>
              </w:rPr>
              <w:t>Counter-terrorism</w:t>
            </w:r>
            <w:proofErr w:type="gramEnd"/>
            <w:r w:rsidRPr="00EE7F2F">
              <w:rPr>
                <w:rFonts w:asciiTheme="minorHAnsi" w:hAnsiTheme="minorHAnsi" w:cstheme="minorHAnsi"/>
                <w:i/>
                <w:iCs/>
              </w:rPr>
              <w:t xml:space="preserve"> and security act 2015 for specified authorities (including all schools) to have due regard to the need to prevent people being drawn in to terrorism. </w:t>
            </w:r>
          </w:p>
          <w:p w14:paraId="4650ACF9"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i/>
                <w:iCs/>
              </w:rPr>
              <w:t xml:space="preserve">If you see extremist of </w:t>
            </w:r>
            <w:r w:rsidRPr="00EE7F2F">
              <w:rPr>
                <w:rFonts w:asciiTheme="minorHAnsi" w:hAnsiTheme="minorHAnsi" w:cstheme="minorHAnsi"/>
                <w:i/>
                <w:iCs/>
              </w:rPr>
              <w:lastRenderedPageBreak/>
              <w:t xml:space="preserve">terrorist content </w:t>
            </w:r>
            <w:proofErr w:type="gramStart"/>
            <w:r w:rsidRPr="00EE7F2F">
              <w:rPr>
                <w:rFonts w:asciiTheme="minorHAnsi" w:hAnsiTheme="minorHAnsi" w:cstheme="minorHAnsi"/>
                <w:i/>
                <w:iCs/>
              </w:rPr>
              <w:t>online</w:t>
            </w:r>
            <w:proofErr w:type="gramEnd"/>
            <w:r w:rsidRPr="00EE7F2F">
              <w:rPr>
                <w:rFonts w:asciiTheme="minorHAnsi" w:hAnsiTheme="minorHAnsi" w:cstheme="minorHAnsi"/>
                <w:i/>
                <w:iCs/>
              </w:rPr>
              <w:t xml:space="preserve"> please report it via: </w:t>
            </w:r>
          </w:p>
          <w:p w14:paraId="2008A71F" w14:textId="77777777" w:rsidR="00EE7F2F" w:rsidRPr="00DD3FE0" w:rsidRDefault="00EE7F2F" w:rsidP="00EE7F2F">
            <w:pPr>
              <w:rPr>
                <w:rFonts w:cstheme="minorHAnsi"/>
                <w:i/>
                <w:iCs/>
                <w:sz w:val="24"/>
                <w:szCs w:val="24"/>
                <w:lang w:val="it-IT"/>
              </w:rPr>
            </w:pPr>
            <w:r w:rsidRPr="00DD3FE0">
              <w:rPr>
                <w:rFonts w:cstheme="minorHAnsi"/>
                <w:i/>
                <w:iCs/>
                <w:sz w:val="24"/>
                <w:szCs w:val="24"/>
                <w:lang w:val="it-IT"/>
              </w:rPr>
              <w:t>https://www.gov.uk/</w:t>
            </w:r>
          </w:p>
          <w:p w14:paraId="070021DD" w14:textId="77777777" w:rsidR="00EE7F2F" w:rsidRPr="00DD3FE0" w:rsidRDefault="00EE7F2F" w:rsidP="00EE7F2F">
            <w:pPr>
              <w:pStyle w:val="Default"/>
              <w:rPr>
                <w:rFonts w:asciiTheme="minorHAnsi" w:hAnsiTheme="minorHAnsi" w:cstheme="minorHAnsi"/>
                <w:lang w:val="it-IT"/>
              </w:rPr>
            </w:pPr>
            <w:r w:rsidRPr="00DD3FE0">
              <w:rPr>
                <w:rFonts w:asciiTheme="minorHAnsi" w:hAnsiTheme="minorHAnsi" w:cstheme="minorHAnsi"/>
                <w:i/>
                <w:iCs/>
                <w:lang w:val="it-IT"/>
              </w:rPr>
              <w:t xml:space="preserve">report- terrorism </w:t>
            </w:r>
          </w:p>
          <w:p w14:paraId="2B1FC758" w14:textId="77777777" w:rsidR="00EE7F2F" w:rsidRPr="00DD3FE0" w:rsidRDefault="00EE7F2F" w:rsidP="00EE7F2F">
            <w:pPr>
              <w:rPr>
                <w:rFonts w:cstheme="minorHAnsi"/>
                <w:sz w:val="24"/>
                <w:szCs w:val="24"/>
                <w:lang w:val="it-IT"/>
              </w:rPr>
            </w:pPr>
          </w:p>
        </w:tc>
        <w:tc>
          <w:tcPr>
            <w:tcW w:w="6981" w:type="dxa"/>
            <w:shd w:val="clear" w:color="auto" w:fill="FFFFFF"/>
          </w:tcPr>
          <w:p w14:paraId="7D2F4D50"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r w:rsidRPr="00EE7F2F">
              <w:rPr>
                <w:rFonts w:asciiTheme="minorHAnsi" w:hAnsiTheme="minorHAnsi" w:cstheme="minorHAnsi"/>
                <w:b/>
                <w:bCs/>
                <w:color w:val="000000"/>
              </w:rPr>
              <w:lastRenderedPageBreak/>
              <w:t xml:space="preserve">Gloucestershire Safeguarding Children’s Partnership </w:t>
            </w:r>
            <w:r w:rsidRPr="00EE7F2F">
              <w:rPr>
                <w:rFonts w:asciiTheme="minorHAnsi" w:hAnsiTheme="minorHAnsi" w:cstheme="minorHAnsi"/>
                <w:color w:val="0070C0"/>
              </w:rPr>
              <w:t>https://www.gloucestershire.gov.uk/gscp/</w:t>
            </w:r>
            <w:r w:rsidRPr="00EE7F2F">
              <w:rPr>
                <w:rFonts w:asciiTheme="minorHAnsi" w:hAnsiTheme="minorHAnsi" w:cstheme="minorHAnsi"/>
                <w:color w:val="000000"/>
              </w:rPr>
              <w:t xml:space="preserve"> </w:t>
            </w:r>
            <w:r w:rsidRPr="00EE7F2F">
              <w:rPr>
                <w:rFonts w:asciiTheme="minorHAnsi" w:hAnsiTheme="minorHAnsi" w:cstheme="minorHAnsi"/>
                <w:b/>
                <w:bCs/>
                <w:color w:val="000000"/>
              </w:rPr>
              <w:t> </w:t>
            </w:r>
            <w:r w:rsidRPr="00EE7F2F">
              <w:rPr>
                <w:rFonts w:asciiTheme="minorHAnsi" w:hAnsiTheme="minorHAnsi" w:cstheme="minorHAnsi"/>
                <w:color w:val="000000"/>
              </w:rPr>
              <w:t>There is a GSCP PREVENT referral pathway. </w:t>
            </w:r>
          </w:p>
          <w:p w14:paraId="1AB5E7CE"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hyperlink r:id="rId43" w:history="1">
              <w:r w:rsidRPr="00EE7F2F">
                <w:rPr>
                  <w:rStyle w:val="Hyperlink"/>
                  <w:rFonts w:asciiTheme="minorHAnsi" w:hAnsiTheme="minorHAnsi" w:cstheme="minorHAnsi"/>
                </w:rPr>
                <w:t>www.educateagainsthate.com</w:t>
              </w:r>
            </w:hyperlink>
            <w:r w:rsidRPr="00EE7F2F">
              <w:rPr>
                <w:rFonts w:asciiTheme="minorHAnsi" w:hAnsiTheme="minorHAnsi" w:cstheme="minorHAnsi"/>
                <w:color w:val="000000"/>
              </w:rPr>
              <w:t xml:space="preserve">  </w:t>
            </w:r>
            <w:r w:rsidRPr="00EE7F2F">
              <w:rPr>
                <w:rFonts w:asciiTheme="minorHAnsi" w:hAnsiTheme="minorHAnsi" w:cstheme="minorHAnsi"/>
                <w:b/>
                <w:bCs/>
                <w:color w:val="000000"/>
              </w:rPr>
              <w:t>is the government website providing information and practical advice for parents/carers, teachers and schools leaders on protecting children from radicalisation and extremism. </w:t>
            </w:r>
          </w:p>
          <w:p w14:paraId="4F8A997C"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r w:rsidRPr="00EE7F2F">
              <w:rPr>
                <w:rFonts w:asciiTheme="minorHAnsi" w:hAnsiTheme="minorHAnsi" w:cstheme="minorHAnsi"/>
                <w:b/>
                <w:bCs/>
                <w:color w:val="000000"/>
              </w:rPr>
              <w:t> Gloucestershire Safeguarding Children’s Partnership have published a PREVENT pathway for professionals to refer to. </w:t>
            </w:r>
          </w:p>
          <w:p w14:paraId="132F071C"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r w:rsidRPr="00EE7F2F">
              <w:rPr>
                <w:rFonts w:asciiTheme="minorHAnsi" w:hAnsiTheme="minorHAnsi" w:cstheme="minorHAnsi"/>
                <w:color w:val="000000"/>
              </w:rPr>
              <w:t>All teachers have had training in how to spot the signs of radicalisation and extremism and when to refer to the Channel panels. (on-line training). </w:t>
            </w:r>
          </w:p>
          <w:p w14:paraId="0E308794"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r w:rsidRPr="00EE7F2F">
              <w:rPr>
                <w:rFonts w:asciiTheme="minorHAnsi" w:hAnsiTheme="minorHAnsi" w:cstheme="minorHAnsi"/>
                <w:color w:val="000000"/>
              </w:rPr>
              <w:t xml:space="preserve">Key contacts: PC </w:t>
            </w:r>
            <w:r w:rsidRPr="00EE7F2F">
              <w:rPr>
                <w:rFonts w:asciiTheme="minorHAnsi" w:hAnsiTheme="minorHAnsi" w:cstheme="minorHAnsi"/>
                <w:color w:val="000000"/>
                <w:shd w:val="clear" w:color="auto" w:fill="FFFFFF"/>
              </w:rPr>
              <w:t>Adam Large</w:t>
            </w:r>
            <w:r w:rsidRPr="00EE7F2F">
              <w:rPr>
                <w:rFonts w:asciiTheme="minorHAnsi" w:hAnsiTheme="minorHAnsi" w:cstheme="minorHAnsi"/>
                <w:color w:val="000000"/>
              </w:rPr>
              <w:t xml:space="preserve">, Gloucestershire Constabulary PREVENT officer: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101 </w:t>
            </w:r>
          </w:p>
          <w:p w14:paraId="76CDFA66" w14:textId="77777777" w:rsidR="00EE7F2F" w:rsidRPr="00EE7F2F" w:rsidRDefault="00EE7F2F" w:rsidP="00EE7F2F">
            <w:pPr>
              <w:pStyle w:val="NormalWeb"/>
              <w:numPr>
                <w:ilvl w:val="0"/>
                <w:numId w:val="10"/>
              </w:numPr>
              <w:spacing w:before="0" w:beforeAutospacing="0" w:after="0" w:afterAutospacing="0"/>
              <w:ind w:left="780"/>
              <w:textAlignment w:val="baseline"/>
              <w:rPr>
                <w:rFonts w:asciiTheme="minorHAnsi" w:hAnsiTheme="minorHAnsi" w:cstheme="minorHAnsi"/>
                <w:color w:val="000000"/>
              </w:rPr>
            </w:pPr>
            <w:r w:rsidRPr="00EE7F2F">
              <w:rPr>
                <w:rFonts w:asciiTheme="minorHAnsi" w:hAnsiTheme="minorHAnsi" w:cstheme="minorHAnsi"/>
                <w:color w:val="000000"/>
              </w:rPr>
              <w:t xml:space="preserve">Anti-Terrorist Hotline: </w:t>
            </w:r>
            <w:proofErr w:type="spellStart"/>
            <w:r w:rsidRPr="00EE7F2F">
              <w:rPr>
                <w:rFonts w:asciiTheme="minorHAnsi" w:hAnsiTheme="minorHAnsi" w:cstheme="minorHAnsi"/>
                <w:color w:val="000000"/>
              </w:rPr>
              <w:t>tel</w:t>
            </w:r>
            <w:proofErr w:type="spellEnd"/>
            <w:r w:rsidRPr="00EE7F2F">
              <w:rPr>
                <w:rFonts w:asciiTheme="minorHAnsi" w:hAnsiTheme="minorHAnsi" w:cstheme="minorHAnsi"/>
                <w:color w:val="000000"/>
              </w:rPr>
              <w:t xml:space="preserve"> 0800 789 321 </w:t>
            </w:r>
          </w:p>
          <w:p w14:paraId="570C1FC0" w14:textId="77777777" w:rsidR="00EE7F2F" w:rsidRPr="00EE7F2F" w:rsidRDefault="00EE7F2F" w:rsidP="00EE7F2F">
            <w:pPr>
              <w:rPr>
                <w:rFonts w:cstheme="minorHAnsi"/>
              </w:rPr>
            </w:pPr>
          </w:p>
          <w:p w14:paraId="072AFCF8"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The ‘Advice on the Prevent duty’ written by the Department for Education explains what governors and staff can do if they have any concerns relating to extremism. The Department for Education has also set up a telephone helpline (020 7340 7264) to enable people to raise concerns directly. Concerns can also be raised by </w:t>
            </w:r>
            <w:r w:rsidRPr="00EE7F2F">
              <w:rPr>
                <w:rFonts w:asciiTheme="minorHAnsi" w:hAnsiTheme="minorHAnsi" w:cstheme="minorHAnsi"/>
                <w:b/>
                <w:bCs/>
                <w:color w:val="000000"/>
              </w:rPr>
              <w:lastRenderedPageBreak/>
              <w:t xml:space="preserve">email to </w:t>
            </w:r>
            <w:hyperlink r:id="rId44" w:history="1">
              <w:r w:rsidRPr="00EE7F2F">
                <w:rPr>
                  <w:rStyle w:val="Hyperlink"/>
                  <w:rFonts w:asciiTheme="minorHAnsi" w:hAnsiTheme="minorHAnsi" w:cstheme="minorHAnsi"/>
                  <w:b/>
                  <w:bCs/>
                </w:rPr>
                <w:t>counter.extremism@education.gsi.gov.uk</w:t>
              </w:r>
            </w:hyperlink>
            <w:r w:rsidRPr="00EE7F2F">
              <w:rPr>
                <w:rFonts w:asciiTheme="minorHAnsi" w:hAnsiTheme="minorHAnsi" w:cstheme="minorHAnsi"/>
                <w:b/>
                <w:bCs/>
                <w:color w:val="000000"/>
              </w:rPr>
              <w:t xml:space="preserve">.  </w:t>
            </w:r>
            <w:r w:rsidRPr="00EE7F2F">
              <w:rPr>
                <w:rFonts w:asciiTheme="minorHAnsi" w:hAnsiTheme="minorHAnsi" w:cstheme="minorHAnsi"/>
                <w:b/>
                <w:bCs/>
                <w:i/>
                <w:iCs/>
                <w:color w:val="000000"/>
              </w:rPr>
              <w:t>See Appendix 2 for more information on radicalisation. </w:t>
            </w:r>
          </w:p>
          <w:p w14:paraId="17375F02"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sz w:val="23"/>
                <w:szCs w:val="23"/>
              </w:rPr>
              <w:t> </w:t>
            </w:r>
            <w:r w:rsidRPr="00EE7F2F">
              <w:rPr>
                <w:rFonts w:asciiTheme="minorHAnsi" w:hAnsiTheme="minorHAnsi" w:cstheme="minorHAnsi"/>
                <w:color w:val="000000"/>
              </w:rPr>
              <w:t>Prevention: Hillview teaches traditional British values through the Wellbeing Curriculum: democracy, rule of law, respect for others, liberty, tolerance of those with different faiths and beliefs and promotion of ‘Britishness’. E-safety is an important aspect of the curriculum to keep pupils safe from radicalisation. Pupils need to understand that radicalisation can be a form of grooming online and understand the notion of propaganda. They need to be taught to be discerning about what they read on the internet as the dangers of speaking to strangers online. </w:t>
            </w:r>
          </w:p>
          <w:p w14:paraId="424489F2"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 xml:space="preserve">Hillview also seeks to equip parents with the knowledge of how to safeguard their children from radicalisation. Let’s talk about it is an excellent website for parents </w:t>
            </w:r>
            <w:hyperlink r:id="rId45" w:history="1">
              <w:r w:rsidRPr="00EE7F2F">
                <w:rPr>
                  <w:rStyle w:val="Hyperlink"/>
                  <w:rFonts w:asciiTheme="minorHAnsi" w:hAnsiTheme="minorHAnsi" w:cstheme="minorHAnsi"/>
                </w:rPr>
                <w:t>www.ltai.info/</w:t>
              </w:r>
            </w:hyperlink>
            <w:r w:rsidRPr="00EE7F2F">
              <w:rPr>
                <w:rFonts w:asciiTheme="minorHAnsi" w:hAnsiTheme="minorHAnsi" w:cstheme="minorHAnsi"/>
                <w:color w:val="000000"/>
              </w:rPr>
              <w:t xml:space="preserve">  as is </w:t>
            </w:r>
            <w:hyperlink r:id="rId46" w:history="1">
              <w:r w:rsidRPr="00EE7F2F">
                <w:rPr>
                  <w:rStyle w:val="Hyperlink"/>
                  <w:rFonts w:asciiTheme="minorHAnsi" w:hAnsiTheme="minorHAnsi" w:cstheme="minorHAnsi"/>
                </w:rPr>
                <w:t>www.preventtragedies.co.uk</w:t>
              </w:r>
            </w:hyperlink>
            <w:r w:rsidRPr="00EE7F2F">
              <w:rPr>
                <w:rFonts w:asciiTheme="minorHAnsi" w:hAnsiTheme="minorHAnsi" w:cstheme="minorHAnsi"/>
                <w:color w:val="000000"/>
              </w:rPr>
              <w:t>  While it remains very rare for school age children to become involved in extremist activity to the point of committing criminal acts, young people can be exposed to extremist influences or prejudiced views, including via the internet, from an early age. As with other forms of criminality or risk of harm, early intervention is always preferable. Schools, working with other local partners, families and communities, can help support pupils who may be vulnerable as part of wider safeguarding responsibilities.</w:t>
            </w:r>
            <w:r w:rsidRPr="00EE7F2F">
              <w:rPr>
                <w:rFonts w:asciiTheme="minorHAnsi" w:hAnsiTheme="minorHAnsi" w:cstheme="minorHAnsi"/>
                <w:color w:val="000000"/>
                <w:sz w:val="23"/>
                <w:szCs w:val="23"/>
              </w:rPr>
              <w:t> </w:t>
            </w:r>
          </w:p>
        </w:tc>
      </w:tr>
      <w:tr w:rsidR="00EE7F2F" w:rsidRPr="00EE7F2F" w14:paraId="570A6FF4" w14:textId="77777777" w:rsidTr="00EE7F2F">
        <w:tc>
          <w:tcPr>
            <w:tcW w:w="2035" w:type="dxa"/>
            <w:shd w:val="clear" w:color="auto" w:fill="FFFFFF"/>
          </w:tcPr>
          <w:p w14:paraId="1F0A2EDD"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lastRenderedPageBreak/>
              <w:t xml:space="preserve">Sexting </w:t>
            </w:r>
          </w:p>
          <w:p w14:paraId="64B49DDD" w14:textId="77777777" w:rsidR="00EE7F2F" w:rsidRPr="00EE7F2F" w:rsidRDefault="00EE7F2F" w:rsidP="00EE7F2F">
            <w:pPr>
              <w:rPr>
                <w:rFonts w:cstheme="minorHAnsi"/>
                <w:sz w:val="24"/>
                <w:szCs w:val="24"/>
              </w:rPr>
            </w:pPr>
          </w:p>
        </w:tc>
        <w:tc>
          <w:tcPr>
            <w:tcW w:w="6981" w:type="dxa"/>
            <w:shd w:val="clear" w:color="auto" w:fill="FFFFFF"/>
          </w:tcPr>
          <w:p w14:paraId="00190F5D" w14:textId="77777777" w:rsidR="00EE7F2F" w:rsidRPr="00EE7F2F" w:rsidRDefault="00EE7F2F" w:rsidP="00EE7F2F">
            <w:pPr>
              <w:pStyle w:val="NormalWeb"/>
              <w:spacing w:before="0" w:beforeAutospacing="0" w:after="0" w:afterAutospacing="0"/>
              <w:rPr>
                <w:rFonts w:asciiTheme="minorHAnsi" w:hAnsiTheme="minorHAnsi" w:cstheme="minorHAnsi"/>
              </w:rPr>
            </w:pPr>
            <w:hyperlink r:id="rId47" w:history="1">
              <w:r w:rsidRPr="00EE7F2F">
                <w:rPr>
                  <w:rStyle w:val="Hyperlink"/>
                  <w:rFonts w:asciiTheme="minorHAnsi" w:hAnsiTheme="minorHAnsi" w:cstheme="minorHAnsi"/>
                </w:rPr>
                <w:t>http://www.nspcc.org.uk/preventing-abuse/keeping-children-safe/sexting</w:t>
              </w:r>
            </w:hyperlink>
            <w:r w:rsidRPr="00EE7F2F">
              <w:rPr>
                <w:rFonts w:asciiTheme="minorHAnsi" w:hAnsiTheme="minorHAnsi" w:cstheme="minorHAnsi"/>
                <w:color w:val="000000"/>
              </w:rPr>
              <w:t xml:space="preserve"> (NSPCC website). </w:t>
            </w:r>
          </w:p>
          <w:p w14:paraId="5C6F21B9" w14:textId="77777777" w:rsidR="00EE7F2F" w:rsidRPr="00DD3FE0" w:rsidRDefault="00EE7F2F" w:rsidP="00EE7F2F">
            <w:pPr>
              <w:pStyle w:val="NormalWeb"/>
              <w:spacing w:before="0" w:beforeAutospacing="0" w:after="0" w:afterAutospacing="0"/>
              <w:rPr>
                <w:rFonts w:asciiTheme="minorHAnsi" w:hAnsiTheme="minorHAnsi" w:cstheme="minorHAnsi"/>
                <w:lang w:val="it-IT"/>
              </w:rPr>
            </w:pPr>
            <w:r w:rsidRPr="00EE7F2F">
              <w:rPr>
                <w:rFonts w:asciiTheme="minorHAnsi" w:hAnsiTheme="minorHAnsi" w:cstheme="minorHAnsi"/>
                <w:color w:val="000000"/>
              </w:rPr>
              <w:t xml:space="preserve">Gloucestershire Police have a small sexual exploitation team. </w:t>
            </w:r>
            <w:r w:rsidRPr="00DD3FE0">
              <w:rPr>
                <w:rFonts w:asciiTheme="minorHAnsi" w:hAnsiTheme="minorHAnsi" w:cstheme="minorHAnsi"/>
                <w:b/>
                <w:bCs/>
                <w:color w:val="000000"/>
                <w:lang w:val="it-IT"/>
              </w:rPr>
              <w:t>Contact DI Sue Fereday. </w:t>
            </w:r>
          </w:p>
          <w:p w14:paraId="2E6DA63A" w14:textId="77777777" w:rsidR="00EE7F2F" w:rsidRPr="00DD3FE0" w:rsidRDefault="00EE7F2F" w:rsidP="00EE7F2F">
            <w:pPr>
              <w:pStyle w:val="NormalWeb"/>
              <w:spacing w:before="0" w:beforeAutospacing="0" w:after="0" w:afterAutospacing="0"/>
              <w:rPr>
                <w:rFonts w:asciiTheme="minorHAnsi" w:hAnsiTheme="minorHAnsi" w:cstheme="minorHAnsi"/>
                <w:lang w:val="it-IT"/>
              </w:rPr>
            </w:pPr>
            <w:r w:rsidRPr="00DD3FE0">
              <w:rPr>
                <w:rFonts w:asciiTheme="minorHAnsi" w:hAnsiTheme="minorHAnsi" w:cstheme="minorHAnsi"/>
                <w:b/>
                <w:bCs/>
                <w:color w:val="000000"/>
                <w:lang w:val="it-IT"/>
              </w:rPr>
              <w:t>Prevention: </w:t>
            </w:r>
          </w:p>
          <w:p w14:paraId="3F8ED56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w:t>
            </w:r>
            <w:proofErr w:type="gramStart"/>
            <w:r w:rsidRPr="00EE7F2F">
              <w:rPr>
                <w:rFonts w:asciiTheme="minorHAnsi" w:hAnsiTheme="minorHAnsi" w:cstheme="minorHAnsi"/>
                <w:b/>
                <w:bCs/>
                <w:color w:val="000000"/>
              </w:rPr>
              <w:t>So</w:t>
            </w:r>
            <w:proofErr w:type="gramEnd"/>
            <w:r w:rsidRPr="00EE7F2F">
              <w:rPr>
                <w:rFonts w:asciiTheme="minorHAnsi" w:hAnsiTheme="minorHAnsi" w:cstheme="minorHAnsi"/>
                <w:b/>
                <w:bCs/>
                <w:color w:val="000000"/>
              </w:rPr>
              <w:t xml:space="preserve"> you got naked online’ </w:t>
            </w:r>
            <w:r w:rsidRPr="00EE7F2F">
              <w:rPr>
                <w:rFonts w:asciiTheme="minorHAnsi" w:hAnsiTheme="minorHAnsi" w:cstheme="minorHAnsi"/>
                <w:color w:val="000000"/>
              </w:rPr>
              <w:t xml:space="preserve">(sexting information leaflet produced for pupils by </w:t>
            </w:r>
            <w:proofErr w:type="gramStart"/>
            <w:r w:rsidRPr="00EE7F2F">
              <w:rPr>
                <w:rFonts w:asciiTheme="minorHAnsi" w:hAnsiTheme="minorHAnsi" w:cstheme="minorHAnsi"/>
                <w:color w:val="000000"/>
              </w:rPr>
              <w:t>south west</w:t>
            </w:r>
            <w:proofErr w:type="gramEnd"/>
            <w:r w:rsidRPr="00EE7F2F">
              <w:rPr>
                <w:rFonts w:asciiTheme="minorHAnsi" w:hAnsiTheme="minorHAnsi" w:cstheme="minorHAnsi"/>
                <w:color w:val="000000"/>
              </w:rPr>
              <w:t xml:space="preserve"> grid for learning) included in the Wellbeing (PSHE/SMSC) curriculum. Also shared with parents/carers. </w:t>
            </w:r>
          </w:p>
          <w:p w14:paraId="659D1A65"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i/>
                <w:iCs/>
                <w:color w:val="000000"/>
              </w:rPr>
              <w:t xml:space="preserve">Pupils informed that sexting is </w:t>
            </w:r>
            <w:proofErr w:type="gramStart"/>
            <w:r w:rsidRPr="00EE7F2F">
              <w:rPr>
                <w:rFonts w:asciiTheme="minorHAnsi" w:hAnsiTheme="minorHAnsi" w:cstheme="minorHAnsi"/>
                <w:i/>
                <w:iCs/>
                <w:color w:val="000000"/>
              </w:rPr>
              <w:t>illegal</w:t>
            </w:r>
            <w:proofErr w:type="gramEnd"/>
            <w:r w:rsidRPr="00EE7F2F">
              <w:rPr>
                <w:rFonts w:asciiTheme="minorHAnsi" w:hAnsiTheme="minorHAnsi" w:cstheme="minorHAnsi"/>
                <w:i/>
                <w:iCs/>
                <w:color w:val="000000"/>
              </w:rPr>
              <w:t xml:space="preserve"> but the police have stated that young people should be treated as victims in the first place and not usually face prosecution. The police’s priority is those who profit from sexual images of young people....not the victims. </w:t>
            </w:r>
          </w:p>
        </w:tc>
      </w:tr>
      <w:tr w:rsidR="00EE7F2F" w:rsidRPr="00EE7F2F" w14:paraId="14D89677" w14:textId="77777777" w:rsidTr="00EE7F2F">
        <w:tc>
          <w:tcPr>
            <w:tcW w:w="2035" w:type="dxa"/>
            <w:shd w:val="clear" w:color="auto" w:fill="FFFFFF"/>
          </w:tcPr>
          <w:p w14:paraId="4675C69F"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Trafficking </w:t>
            </w:r>
          </w:p>
          <w:p w14:paraId="2F519994" w14:textId="77777777" w:rsidR="00EE7F2F" w:rsidRPr="00EE7F2F" w:rsidRDefault="00EE7F2F" w:rsidP="00EE7F2F">
            <w:pPr>
              <w:rPr>
                <w:rFonts w:cstheme="minorHAnsi"/>
                <w:sz w:val="24"/>
                <w:szCs w:val="24"/>
              </w:rPr>
            </w:pPr>
          </w:p>
        </w:tc>
        <w:tc>
          <w:tcPr>
            <w:tcW w:w="6981" w:type="dxa"/>
            <w:shd w:val="clear" w:color="auto" w:fill="FFFFFF"/>
          </w:tcPr>
          <w:p w14:paraId="687D981B"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Serious crime which must be reported to Nigel Hatton (Gloucestershire LADO) and the Gloucestershire Police. </w:t>
            </w:r>
          </w:p>
          <w:p w14:paraId="35413FBE"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color w:val="000000"/>
              </w:rPr>
              <w:t>Trafficking can include a young person being moved across the same street to a different address for the purpose of exploitation. It doesn’t have to include people, children or young people being moved great distances. </w:t>
            </w:r>
          </w:p>
          <w:p w14:paraId="23372023"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i/>
                <w:iCs/>
                <w:color w:val="000000"/>
              </w:rPr>
              <w:t>See Appendix 2 for further information on Trafficking. </w:t>
            </w:r>
          </w:p>
        </w:tc>
      </w:tr>
      <w:tr w:rsidR="00EE7F2F" w:rsidRPr="002C456E" w14:paraId="0CCECB0C" w14:textId="77777777" w:rsidTr="00EE7F2F">
        <w:tc>
          <w:tcPr>
            <w:tcW w:w="2035" w:type="dxa"/>
            <w:shd w:val="clear" w:color="auto" w:fill="FFFFFF"/>
          </w:tcPr>
          <w:p w14:paraId="54110C1A"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t xml:space="preserve">Children who run away (missing persons/missing children) </w:t>
            </w:r>
          </w:p>
          <w:p w14:paraId="2D0A161E" w14:textId="77777777" w:rsidR="00EE7F2F" w:rsidRPr="00EE7F2F" w:rsidRDefault="00EE7F2F" w:rsidP="00EE7F2F">
            <w:pPr>
              <w:rPr>
                <w:rFonts w:cstheme="minorHAnsi"/>
                <w:sz w:val="24"/>
                <w:szCs w:val="24"/>
              </w:rPr>
            </w:pPr>
          </w:p>
        </w:tc>
        <w:tc>
          <w:tcPr>
            <w:tcW w:w="6981" w:type="dxa"/>
            <w:shd w:val="clear" w:color="auto" w:fill="FFFFFF"/>
          </w:tcPr>
          <w:p w14:paraId="76FF3A1D"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 Missing persons Coordinator Gloucestershire Police. Tel: 101 (Gloucestershire Police). </w:t>
            </w:r>
          </w:p>
          <w:p w14:paraId="12D4E7D6" w14:textId="253DB34D" w:rsidR="00EE7F2F" w:rsidRPr="002C456E" w:rsidRDefault="002C456E" w:rsidP="00EE7F2F">
            <w:pPr>
              <w:pStyle w:val="NormalWeb"/>
              <w:spacing w:before="0" w:beforeAutospacing="0" w:after="0" w:afterAutospacing="0"/>
              <w:rPr>
                <w:rFonts w:asciiTheme="minorHAnsi" w:hAnsiTheme="minorHAnsi" w:cstheme="minorHAnsi"/>
              </w:rPr>
            </w:pPr>
            <w:hyperlink r:id="rId48" w:history="1">
              <w:r w:rsidRPr="002C456E">
                <w:rPr>
                  <w:rStyle w:val="Hyperlink"/>
                  <w:rFonts w:asciiTheme="minorHAnsi" w:hAnsiTheme="minorHAnsi" w:cstheme="minorHAnsi"/>
                </w:rPr>
                <w:t>https://www.glosfamiliesdirectory.org.uk/</w:t>
              </w:r>
            </w:hyperlink>
            <w:r w:rsidRPr="002C456E">
              <w:rPr>
                <w:rFonts w:asciiTheme="minorHAnsi" w:hAnsiTheme="minorHAnsi" w:cstheme="minorHAnsi"/>
                <w:color w:val="000000"/>
              </w:rPr>
              <w:t xml:space="preserve"> can </w:t>
            </w:r>
            <w:r>
              <w:rPr>
                <w:rFonts w:asciiTheme="minorHAnsi" w:hAnsiTheme="minorHAnsi" w:cstheme="minorHAnsi"/>
                <w:color w:val="000000"/>
              </w:rPr>
              <w:t>provide information on how to access support.</w:t>
            </w:r>
            <w:r w:rsidR="00EE7F2F" w:rsidRPr="002C456E">
              <w:rPr>
                <w:rFonts w:asciiTheme="minorHAnsi" w:hAnsiTheme="minorHAnsi" w:cstheme="minorHAnsi"/>
                <w:color w:val="000000"/>
              </w:rPr>
              <w:t xml:space="preserve"> </w:t>
            </w:r>
          </w:p>
        </w:tc>
      </w:tr>
      <w:tr w:rsidR="00EE7F2F" w:rsidRPr="00EE7F2F" w14:paraId="65E8C263" w14:textId="77777777" w:rsidTr="00EE7F2F">
        <w:tc>
          <w:tcPr>
            <w:tcW w:w="2035" w:type="dxa"/>
            <w:shd w:val="clear" w:color="auto" w:fill="FFFFFF"/>
          </w:tcPr>
          <w:p w14:paraId="745037B7" w14:textId="77777777" w:rsidR="00EE7F2F" w:rsidRPr="00EE7F2F" w:rsidRDefault="00EE7F2F" w:rsidP="00EE7F2F">
            <w:pPr>
              <w:pStyle w:val="Default"/>
              <w:rPr>
                <w:rFonts w:asciiTheme="minorHAnsi" w:hAnsiTheme="minorHAnsi" w:cstheme="minorHAnsi"/>
              </w:rPr>
            </w:pPr>
            <w:r w:rsidRPr="00EE7F2F">
              <w:rPr>
                <w:rFonts w:asciiTheme="minorHAnsi" w:hAnsiTheme="minorHAnsi" w:cstheme="minorHAnsi"/>
              </w:rPr>
              <w:lastRenderedPageBreak/>
              <w:t xml:space="preserve">CME (Children missing education) </w:t>
            </w:r>
          </w:p>
          <w:p w14:paraId="447655B3" w14:textId="77777777" w:rsidR="00EE7F2F" w:rsidRPr="00EE7F2F" w:rsidRDefault="00EE7F2F" w:rsidP="00EE7F2F">
            <w:pPr>
              <w:rPr>
                <w:rFonts w:cstheme="minorHAnsi"/>
                <w:sz w:val="24"/>
                <w:szCs w:val="24"/>
              </w:rPr>
            </w:pPr>
          </w:p>
        </w:tc>
        <w:tc>
          <w:tcPr>
            <w:tcW w:w="6981" w:type="dxa"/>
            <w:shd w:val="clear" w:color="auto" w:fill="FFFFFF"/>
          </w:tcPr>
          <w:p w14:paraId="0AC2955D" w14:textId="77777777" w:rsidR="00EE7F2F" w:rsidRPr="00EE7F2F" w:rsidRDefault="00EE7F2F" w:rsidP="00EE7F2F">
            <w:pPr>
              <w:pStyle w:val="NormalWeb"/>
              <w:spacing w:before="0" w:beforeAutospacing="0" w:after="0" w:afterAutospacing="0"/>
              <w:rPr>
                <w:rFonts w:asciiTheme="minorHAnsi" w:hAnsiTheme="minorHAnsi" w:cstheme="minorHAnsi"/>
              </w:rPr>
            </w:pPr>
            <w:r w:rsidRPr="00EE7F2F">
              <w:rPr>
                <w:rFonts w:asciiTheme="minorHAnsi" w:hAnsiTheme="minorHAnsi" w:cstheme="minorHAnsi"/>
                <w:b/>
                <w:bCs/>
                <w:color w:val="000000"/>
              </w:rPr>
              <w:t xml:space="preserve">Anyone concerned that a child is missing education (CME) can make a referral to the Education Entitlement and Inclusion team (EEI) at Gloucestershire County Council. Tel: 01452 426960/427360. Children Missing Education (CME) </w:t>
            </w:r>
            <w:r w:rsidRPr="00EE7F2F">
              <w:rPr>
                <w:rFonts w:asciiTheme="minorHAnsi" w:hAnsiTheme="minorHAnsi" w:cstheme="minorHAnsi"/>
                <w:color w:val="000000"/>
              </w:rPr>
              <w:t xml:space="preserve">refers to 'any child of compulsory school age who is </w:t>
            </w:r>
            <w:r w:rsidRPr="00EE7F2F">
              <w:rPr>
                <w:rFonts w:asciiTheme="minorHAnsi" w:hAnsiTheme="minorHAnsi" w:cstheme="minorHAnsi"/>
                <w:b/>
                <w:bCs/>
                <w:color w:val="000000"/>
              </w:rPr>
              <w:t xml:space="preserve">not </w:t>
            </w:r>
            <w:r w:rsidRPr="00EE7F2F">
              <w:rPr>
                <w:rFonts w:asciiTheme="minorHAnsi" w:hAnsiTheme="minorHAnsi" w:cstheme="minorHAnsi"/>
                <w:color w:val="000000"/>
              </w:rPr>
              <w:t xml:space="preserve">registered at any formally approved education activity e.g. school, alternative provision, elective home education, </w:t>
            </w:r>
            <w:r w:rsidRPr="00EE7F2F">
              <w:rPr>
                <w:rFonts w:asciiTheme="minorHAnsi" w:hAnsiTheme="minorHAnsi" w:cstheme="minorHAnsi"/>
                <w:b/>
                <w:bCs/>
                <w:color w:val="000000"/>
              </w:rPr>
              <w:t xml:space="preserve">and </w:t>
            </w:r>
            <w:r w:rsidRPr="00EE7F2F">
              <w:rPr>
                <w:rFonts w:asciiTheme="minorHAnsi" w:hAnsiTheme="minorHAnsi" w:cstheme="minorHAnsi"/>
                <w:color w:val="000000"/>
              </w:rPr>
              <w:t xml:space="preserve">has been out of education provision for at least 4 weeks'. </w:t>
            </w:r>
            <w:r w:rsidRPr="00EE7F2F">
              <w:rPr>
                <w:rFonts w:asciiTheme="minorHAnsi" w:hAnsiTheme="minorHAnsi" w:cstheme="minorHAnsi"/>
                <w:b/>
                <w:bCs/>
                <w:color w:val="000000"/>
              </w:rPr>
              <w:t xml:space="preserve">CME </w:t>
            </w:r>
            <w:r w:rsidRPr="00EE7F2F">
              <w:rPr>
                <w:rFonts w:asciiTheme="minorHAnsi" w:hAnsiTheme="minorHAnsi" w:cstheme="minorHAnsi"/>
                <w:color w:val="000000"/>
              </w:rPr>
              <w:t xml:space="preserve">also includes those children who are </w:t>
            </w:r>
            <w:r w:rsidRPr="00EE7F2F">
              <w:rPr>
                <w:rFonts w:asciiTheme="minorHAnsi" w:hAnsiTheme="minorHAnsi" w:cstheme="minorHAnsi"/>
                <w:b/>
                <w:bCs/>
                <w:color w:val="000000"/>
              </w:rPr>
              <w:t xml:space="preserve">missing </w:t>
            </w:r>
            <w:r w:rsidRPr="00EE7F2F">
              <w:rPr>
                <w:rFonts w:asciiTheme="minorHAnsi" w:hAnsiTheme="minorHAnsi" w:cstheme="minorHAnsi"/>
                <w:color w:val="000000"/>
              </w:rPr>
              <w:t>(family whereabouts unknown</w:t>
            </w:r>
            <w:proofErr w:type="gramStart"/>
            <w:r w:rsidRPr="00EE7F2F">
              <w:rPr>
                <w:rFonts w:asciiTheme="minorHAnsi" w:hAnsiTheme="minorHAnsi" w:cstheme="minorHAnsi"/>
                <w:color w:val="000000"/>
              </w:rPr>
              <w:t>), and</w:t>
            </w:r>
            <w:proofErr w:type="gramEnd"/>
            <w:r w:rsidRPr="00EE7F2F">
              <w:rPr>
                <w:rFonts w:asciiTheme="minorHAnsi" w:hAnsiTheme="minorHAnsi" w:cstheme="minorHAnsi"/>
                <w:color w:val="000000"/>
              </w:rPr>
              <w:t xml:space="preserve"> are usually children who are registered on a school roll / alternative provision. This might be a child who is not at their last known address </w:t>
            </w:r>
            <w:r w:rsidRPr="00EE7F2F">
              <w:rPr>
                <w:rFonts w:asciiTheme="minorHAnsi" w:hAnsiTheme="minorHAnsi" w:cstheme="minorHAnsi"/>
                <w:b/>
                <w:bCs/>
                <w:color w:val="000000"/>
              </w:rPr>
              <w:t xml:space="preserve">and either: </w:t>
            </w:r>
            <w:r w:rsidRPr="00EE7F2F">
              <w:rPr>
                <w:rFonts w:asciiTheme="minorHAnsi" w:hAnsiTheme="minorHAnsi" w:cstheme="minorHAnsi"/>
                <w:color w:val="000000"/>
              </w:rPr>
              <w:t xml:space="preserve">has not taken up an allocated school place as </w:t>
            </w:r>
            <w:proofErr w:type="gramStart"/>
            <w:r w:rsidRPr="00EE7F2F">
              <w:rPr>
                <w:rFonts w:asciiTheme="minorHAnsi" w:hAnsiTheme="minorHAnsi" w:cstheme="minorHAnsi"/>
                <w:color w:val="000000"/>
              </w:rPr>
              <w:t>expected, or</w:t>
            </w:r>
            <w:proofErr w:type="gramEnd"/>
            <w:r w:rsidRPr="00EE7F2F">
              <w:rPr>
                <w:rFonts w:asciiTheme="minorHAnsi" w:hAnsiTheme="minorHAnsi" w:cstheme="minorHAnsi"/>
                <w:color w:val="000000"/>
              </w:rPr>
              <w:t xml:space="preserve"> has 10 or more days of continuous absence from school without explanation, or left school suddenly and the destination is unknown. It is the responsibility of the Education Entitlement and Inclusion team, on behalf of the Local Authority (LA), </w:t>
            </w:r>
            <w:proofErr w:type="gramStart"/>
            <w:r w:rsidRPr="00EE7F2F">
              <w:rPr>
                <w:rFonts w:asciiTheme="minorHAnsi" w:hAnsiTheme="minorHAnsi" w:cstheme="minorHAnsi"/>
                <w:color w:val="000000"/>
              </w:rPr>
              <w:t>to:</w:t>
            </w:r>
            <w:proofErr w:type="gramEnd"/>
            <w:r w:rsidRPr="00EE7F2F">
              <w:rPr>
                <w:rFonts w:asciiTheme="minorHAnsi" w:hAnsiTheme="minorHAnsi" w:cstheme="minorHAnsi"/>
                <w:color w:val="000000"/>
              </w:rPr>
              <w:t xml:space="preserve"> collate information on all reported cases of CME of statutory school aged children in Gloucestershire maintained schools, academies, free schools, alternative provision academies and Alternative Provision Schools (APS). The EEI Team will also liaise with partner agencies and other LAs and schools across Britain to track pupils who may be missing education and ensure each child missing education is offered full time education within 2 weeks of the date the LA was informed. </w:t>
            </w:r>
          </w:p>
        </w:tc>
      </w:tr>
    </w:tbl>
    <w:p w14:paraId="2D76333F" w14:textId="77777777" w:rsidR="0084425B" w:rsidRPr="00EE7F2F" w:rsidRDefault="0084425B" w:rsidP="0084425B">
      <w:pPr>
        <w:rPr>
          <w:rFonts w:cstheme="minorHAnsi"/>
        </w:rPr>
      </w:pPr>
    </w:p>
    <w:p w14:paraId="2A98C537" w14:textId="77777777" w:rsidR="0084425B" w:rsidRPr="00EE7F2F" w:rsidRDefault="0084425B" w:rsidP="0084425B">
      <w:pPr>
        <w:pStyle w:val="Default"/>
        <w:rPr>
          <w:rFonts w:asciiTheme="minorHAnsi" w:hAnsiTheme="minorHAnsi" w:cstheme="minorHAnsi"/>
          <w:b/>
          <w:bCs/>
        </w:rPr>
      </w:pPr>
      <w:r w:rsidRPr="00EE7F2F">
        <w:rPr>
          <w:rFonts w:asciiTheme="minorHAnsi" w:hAnsiTheme="minorHAnsi" w:cstheme="minorHAnsi"/>
          <w:b/>
          <w:bCs/>
        </w:rPr>
        <w:t xml:space="preserve">Other sources of help and information in Gloucestershire: </w:t>
      </w:r>
    </w:p>
    <w:p w14:paraId="41D293D7" w14:textId="77777777" w:rsidR="0084425B" w:rsidRPr="00EE7F2F" w:rsidRDefault="0084425B" w:rsidP="0084425B">
      <w:pPr>
        <w:pStyle w:val="Default"/>
        <w:rPr>
          <w:rFonts w:asciiTheme="minorHAnsi" w:hAnsiTheme="minorHAnsi" w:cstheme="minorHAnsi"/>
        </w:rPr>
      </w:pPr>
    </w:p>
    <w:p w14:paraId="467E762C" w14:textId="470C08CF" w:rsidR="0084425B" w:rsidRPr="00EE7F2F" w:rsidRDefault="0084425B" w:rsidP="0084425B">
      <w:pPr>
        <w:jc w:val="both"/>
        <w:rPr>
          <w:rFonts w:cstheme="minorHAnsi"/>
          <w:sz w:val="24"/>
          <w:szCs w:val="24"/>
        </w:rPr>
      </w:pPr>
      <w:r w:rsidRPr="00EE7F2F">
        <w:rPr>
          <w:rFonts w:cstheme="minorHAnsi"/>
          <w:b/>
          <w:bCs/>
          <w:sz w:val="24"/>
          <w:szCs w:val="24"/>
        </w:rPr>
        <w:t xml:space="preserve">Gloucestershire MAPPA (Multi-Agency Public Protection Arrangements) </w:t>
      </w:r>
      <w:r w:rsidRPr="00EE7F2F">
        <w:rPr>
          <w:rFonts w:cstheme="minorHAnsi"/>
          <w:sz w:val="24"/>
          <w:szCs w:val="24"/>
        </w:rPr>
        <w:t xml:space="preserve">are a set of arrangements to manage the risk posed by the most serious sexual and violent offenders (MAPPA-eligible offenders) under the provisions of sections 325 to 327B of the Criminal Justice Act 2003. They should be contacted without delay if there is any concern is reported about a serious sexual or violent offender. (Chair of MAPPA – detective chief </w:t>
      </w:r>
      <w:r w:rsidR="007210DB" w:rsidRPr="00EE7F2F">
        <w:rPr>
          <w:rFonts w:cstheme="minorHAnsi"/>
          <w:sz w:val="24"/>
          <w:szCs w:val="24"/>
        </w:rPr>
        <w:t>superintendent</w:t>
      </w:r>
      <w:r w:rsidRPr="00EE7F2F">
        <w:rPr>
          <w:rFonts w:cstheme="minorHAnsi"/>
          <w:sz w:val="24"/>
          <w:szCs w:val="24"/>
        </w:rPr>
        <w:t xml:space="preserve"> – Gloucestershire Constabulary – Tel: 101)</w:t>
      </w:r>
    </w:p>
    <w:p w14:paraId="7C88525E" w14:textId="146A1790" w:rsidR="0067476B" w:rsidRDefault="0067476B" w:rsidP="00074FE8">
      <w:pPr>
        <w:pStyle w:val="NoSpacing"/>
        <w:rPr>
          <w:rFonts w:cstheme="minorHAnsi"/>
          <w:color w:val="5B9BD5" w:themeColor="accent1"/>
        </w:rPr>
      </w:pPr>
    </w:p>
    <w:p w14:paraId="45169F7E" w14:textId="77777777" w:rsidR="0067476B" w:rsidRDefault="0067476B">
      <w:pPr>
        <w:rPr>
          <w:rFonts w:cstheme="minorHAnsi"/>
          <w:color w:val="5B9BD5" w:themeColor="accent1"/>
        </w:rPr>
      </w:pPr>
      <w:r>
        <w:rPr>
          <w:rFonts w:cstheme="minorHAnsi"/>
          <w:color w:val="5B9BD5" w:themeColor="accent1"/>
        </w:rPr>
        <w:br w:type="page"/>
      </w:r>
    </w:p>
    <w:p w14:paraId="1ED061EF" w14:textId="168B8E8C" w:rsidR="0067476B" w:rsidRDefault="00F2667F" w:rsidP="0067476B">
      <w:pPr>
        <w:rPr>
          <w:rFonts w:ascii="Arial" w:hAnsi="Arial" w:cs="Arial"/>
          <w:b/>
        </w:rPr>
      </w:pPr>
      <w:r>
        <w:rPr>
          <w:rFonts w:ascii="Arial" w:hAnsi="Arial" w:cs="Arial"/>
          <w:b/>
          <w:noProof/>
          <w:lang w:eastAsia="en-GB"/>
        </w:rPr>
        <w:lastRenderedPageBreak/>
        <w:drawing>
          <wp:anchor distT="0" distB="0" distL="114300" distR="114300" simplePos="0" relativeHeight="251659264" behindDoc="1" locked="0" layoutInCell="1" allowOverlap="1" wp14:anchorId="2A6833D7" wp14:editId="28096AE6">
            <wp:simplePos x="0" y="0"/>
            <wp:positionH relativeFrom="column">
              <wp:posOffset>3714750</wp:posOffset>
            </wp:positionH>
            <wp:positionV relativeFrom="paragraph">
              <wp:posOffset>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blue tex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0" distB="0" distL="114300" distR="114300" simplePos="0" relativeHeight="251660288" behindDoc="0" locked="0" layoutInCell="1" allowOverlap="1" wp14:anchorId="18137271" wp14:editId="5BDE441A">
            <wp:simplePos x="0" y="0"/>
            <wp:positionH relativeFrom="column">
              <wp:posOffset>-327660</wp:posOffset>
            </wp:positionH>
            <wp:positionV relativeFrom="paragraph">
              <wp:posOffset>-261620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67476B" w:rsidRPr="00000D06">
        <w:rPr>
          <w:rFonts w:ascii="Arial" w:hAnsi="Arial" w:cs="Arial"/>
          <w:b/>
        </w:rPr>
        <w:t xml:space="preserve">               </w:t>
      </w:r>
      <w:r>
        <w:rPr>
          <w:rFonts w:ascii="Arial" w:hAnsi="Arial" w:cs="Arial"/>
          <w:b/>
        </w:rPr>
        <w:t xml:space="preserve">             </w:t>
      </w:r>
      <w:r w:rsidR="0067476B" w:rsidRPr="00000D06">
        <w:rPr>
          <w:rFonts w:ascii="Arial" w:hAnsi="Arial" w:cs="Arial"/>
          <w:b/>
        </w:rPr>
        <w:t xml:space="preserve">        </w:t>
      </w:r>
      <w:r>
        <w:rPr>
          <w:noProof/>
        </w:rPr>
        <w:drawing>
          <wp:inline distT="0" distB="0" distL="0" distR="0" wp14:anchorId="2671766E" wp14:editId="6C34F2A7">
            <wp:extent cx="1104900" cy="583565"/>
            <wp:effectExtent l="0" t="0" r="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04900" cy="583565"/>
                    </a:xfrm>
                    <a:prstGeom prst="rect">
                      <a:avLst/>
                    </a:prstGeom>
                    <a:noFill/>
                    <a:ln>
                      <a:noFill/>
                    </a:ln>
                  </pic:spPr>
                </pic:pic>
              </a:graphicData>
            </a:graphic>
          </wp:inline>
        </w:drawing>
      </w:r>
    </w:p>
    <w:p w14:paraId="0C5338A8" w14:textId="77777777" w:rsidR="00F2667F" w:rsidRDefault="0067476B" w:rsidP="00F2667F">
      <w:pPr>
        <w:jc w:val="center"/>
        <w:rPr>
          <w:noProof/>
        </w:rPr>
      </w:pPr>
      <w:r>
        <w:rPr>
          <w:rFonts w:ascii="Arial" w:hAnsi="Arial" w:cs="Arial"/>
          <w:b/>
        </w:rPr>
        <w:t xml:space="preserve">        </w:t>
      </w:r>
      <w:r>
        <w:rPr>
          <w:noProof/>
        </w:rPr>
        <w:t xml:space="preserve">    </w:t>
      </w:r>
    </w:p>
    <w:p w14:paraId="6107B38B" w14:textId="57AC695F" w:rsidR="0067476B" w:rsidRPr="00000D06" w:rsidRDefault="0067476B" w:rsidP="00F2667F">
      <w:pPr>
        <w:jc w:val="center"/>
        <w:rPr>
          <w:rFonts w:ascii="Arial" w:hAnsi="Arial" w:cs="Arial"/>
          <w:b/>
        </w:rPr>
      </w:pPr>
      <w:r w:rsidRPr="00000D06">
        <w:rPr>
          <w:rFonts w:ascii="Arial" w:hAnsi="Arial" w:cs="Arial"/>
          <w:b/>
        </w:rPr>
        <w:t xml:space="preserve">Mental Health Support Teams in Schools | Information for Parents </w:t>
      </w:r>
    </w:p>
    <w:p w14:paraId="091A794E" w14:textId="77777777" w:rsidR="00F2667F" w:rsidRDefault="0067476B" w:rsidP="0067476B">
      <w:pPr>
        <w:ind w:left="-426" w:right="-613"/>
        <w:rPr>
          <w:rFonts w:ascii="Arial" w:hAnsi="Arial" w:cs="Arial"/>
        </w:rPr>
      </w:pPr>
      <w:r w:rsidRPr="00000D06">
        <w:rPr>
          <w:rFonts w:ascii="Arial" w:hAnsi="Arial" w:cs="Arial"/>
        </w:rPr>
        <w:t xml:space="preserve">Schools play an important role in supporting the wellbeing of children and young people at a time when they are experiencing lots of physical, emotional and social changes.  </w:t>
      </w:r>
    </w:p>
    <w:p w14:paraId="624B0B2E" w14:textId="272D1F67" w:rsidR="0067476B" w:rsidRPr="00000D06" w:rsidRDefault="0067476B" w:rsidP="0067476B">
      <w:pPr>
        <w:ind w:left="-426" w:right="-613"/>
        <w:rPr>
          <w:rFonts w:ascii="Arial" w:hAnsi="Arial" w:cs="Arial"/>
        </w:rPr>
      </w:pPr>
      <w:r w:rsidRPr="00000D06">
        <w:rPr>
          <w:rFonts w:ascii="Arial" w:hAnsi="Arial" w:cs="Arial"/>
        </w:rPr>
        <w:t xml:space="preserve">For some children, this stage of growing up can sometimes become overwhelming or difficult to manage, and it can be made worse by life events such as changing schools, exams, challenging home circumstances, bullying or difficult friendships.  </w:t>
      </w:r>
    </w:p>
    <w:p w14:paraId="73F8C065" w14:textId="77777777" w:rsidR="0067476B" w:rsidRPr="00000D06" w:rsidRDefault="0067476B" w:rsidP="0067476B">
      <w:pPr>
        <w:ind w:left="-426" w:right="-613"/>
        <w:rPr>
          <w:rFonts w:ascii="Arial" w:hAnsi="Arial" w:cs="Arial"/>
        </w:rPr>
      </w:pPr>
      <w:r w:rsidRPr="00000D06">
        <w:rPr>
          <w:rFonts w:ascii="Arial" w:hAnsi="Arial" w:cs="Arial"/>
        </w:rPr>
        <w:t>Mental Health Support Teams have been put into schools across Gloucestershire to tackle these challenges by helping young people to feel more resilient, arming them with techniques to look after themselves and strategies to help them cope better with life’s ups and downs. The teams will also support parents and teachers with information and tips about how best to help children and young people who are experiencing difficulties.</w:t>
      </w:r>
    </w:p>
    <w:p w14:paraId="28F9D6FB" w14:textId="77777777" w:rsidR="0067476B" w:rsidRPr="00000D06" w:rsidRDefault="0067476B" w:rsidP="0067476B">
      <w:pPr>
        <w:ind w:left="-426" w:right="-613"/>
        <w:rPr>
          <w:rFonts w:ascii="Arial" w:hAnsi="Arial" w:cs="Arial"/>
        </w:rPr>
      </w:pPr>
      <w:r w:rsidRPr="00000D06">
        <w:rPr>
          <w:rFonts w:ascii="Arial" w:hAnsi="Arial" w:cs="Arial"/>
        </w:rPr>
        <w:t xml:space="preserve">The teams are made up of Education Mental Health Practitioners, </w:t>
      </w:r>
      <w:r>
        <w:rPr>
          <w:rFonts w:ascii="Arial" w:hAnsi="Arial" w:cs="Arial"/>
        </w:rPr>
        <w:t>Senior Mental Health Practitioners</w:t>
      </w:r>
      <w:r w:rsidRPr="00000D06">
        <w:rPr>
          <w:rFonts w:ascii="Arial" w:hAnsi="Arial" w:cs="Arial"/>
        </w:rPr>
        <w:t>, T</w:t>
      </w:r>
      <w:r>
        <w:rPr>
          <w:rFonts w:ascii="Arial" w:hAnsi="Arial" w:cs="Arial"/>
        </w:rPr>
        <w:t xml:space="preserve">alk Well </w:t>
      </w:r>
      <w:r w:rsidRPr="00000D06">
        <w:rPr>
          <w:rFonts w:ascii="Arial" w:hAnsi="Arial" w:cs="Arial"/>
        </w:rPr>
        <w:t xml:space="preserve">Counsellors and Team Managers. They will travel to each school for meetings with staff to discuss any children and young people they think may benefit from their support. </w:t>
      </w:r>
    </w:p>
    <w:p w14:paraId="13B9316E" w14:textId="77777777" w:rsidR="0067476B" w:rsidRPr="00000D06" w:rsidRDefault="0067476B" w:rsidP="0067476B">
      <w:pPr>
        <w:ind w:left="-426" w:right="-613"/>
        <w:rPr>
          <w:rFonts w:ascii="Arial" w:hAnsi="Arial" w:cs="Arial"/>
        </w:rPr>
      </w:pPr>
      <w:r w:rsidRPr="00000D06">
        <w:rPr>
          <w:rFonts w:ascii="Arial" w:hAnsi="Arial" w:cs="Arial"/>
        </w:rPr>
        <w:t>If you are concerned about your child and would like some support, please contact your School Mental Health Lead for an initial discussion. They will be in touch with our teams regularly.</w:t>
      </w:r>
    </w:p>
    <w:p w14:paraId="7E3EB478" w14:textId="77777777" w:rsidR="00F2667F" w:rsidRDefault="00F2667F" w:rsidP="0067476B">
      <w:pPr>
        <w:ind w:left="-426" w:right="-613"/>
        <w:rPr>
          <w:rFonts w:ascii="Arial" w:hAnsi="Arial" w:cs="Arial"/>
          <w:b/>
          <w:bCs/>
        </w:rPr>
      </w:pPr>
    </w:p>
    <w:p w14:paraId="42A9FF0F" w14:textId="6FB14205" w:rsidR="0067476B" w:rsidRPr="00F2667F" w:rsidRDefault="0067476B" w:rsidP="0067476B">
      <w:pPr>
        <w:ind w:left="-426" w:right="-613"/>
        <w:rPr>
          <w:rFonts w:ascii="Arial" w:hAnsi="Arial" w:cs="Arial"/>
          <w:b/>
          <w:bCs/>
        </w:rPr>
      </w:pPr>
      <w:r w:rsidRPr="00F2667F">
        <w:rPr>
          <w:rFonts w:ascii="Arial" w:hAnsi="Arial" w:cs="Arial"/>
          <w:b/>
          <w:bCs/>
        </w:rPr>
        <w:t xml:space="preserve">Name: Mrs Emma Faulkner </w:t>
      </w:r>
      <w:r w:rsidRPr="00F2667F">
        <w:rPr>
          <w:rFonts w:ascii="Arial" w:hAnsi="Arial" w:cs="Arial"/>
          <w:b/>
          <w:bCs/>
        </w:rPr>
        <w:tab/>
      </w:r>
      <w:r w:rsidRPr="00F2667F">
        <w:rPr>
          <w:rFonts w:ascii="Arial" w:hAnsi="Arial" w:cs="Arial"/>
          <w:b/>
          <w:bCs/>
        </w:rPr>
        <w:tab/>
      </w:r>
      <w:r w:rsidRPr="00F2667F">
        <w:rPr>
          <w:rFonts w:ascii="Arial" w:hAnsi="Arial" w:cs="Arial"/>
          <w:b/>
          <w:bCs/>
        </w:rPr>
        <w:tab/>
        <w:t>Contact Details: efaulkner@sjjs.dgat.org.uk</w:t>
      </w:r>
    </w:p>
    <w:p w14:paraId="46CD8FD6" w14:textId="77777777" w:rsidR="00F2667F" w:rsidRDefault="00F2667F" w:rsidP="0067476B">
      <w:pPr>
        <w:widowControl w:val="0"/>
        <w:ind w:left="-426" w:right="-613"/>
        <w:rPr>
          <w:rFonts w:ascii="Arial" w:hAnsi="Arial" w:cs="Arial"/>
        </w:rPr>
      </w:pPr>
    </w:p>
    <w:p w14:paraId="0EAAC1D6" w14:textId="469E6D22" w:rsidR="0067476B" w:rsidRPr="00000D06" w:rsidRDefault="0067476B" w:rsidP="0067476B">
      <w:pPr>
        <w:widowControl w:val="0"/>
        <w:ind w:left="-426" w:right="-613"/>
        <w:rPr>
          <w:rFonts w:ascii="Arial" w:hAnsi="Arial" w:cs="Arial"/>
        </w:rPr>
      </w:pPr>
      <w:r w:rsidRPr="00000D06">
        <w:rPr>
          <w:rFonts w:ascii="Arial" w:hAnsi="Arial" w:cs="Arial"/>
        </w:rPr>
        <w:t xml:space="preserve">When a school notices a child is struggling with day-to-day worries, an initial discussion with the team will take place to ensure this form of support is the most appropriate way forward. </w:t>
      </w:r>
    </w:p>
    <w:p w14:paraId="47DAEAFC" w14:textId="77777777" w:rsidR="0067476B" w:rsidRPr="00000D06" w:rsidRDefault="0067476B" w:rsidP="0067476B">
      <w:pPr>
        <w:widowControl w:val="0"/>
        <w:ind w:left="-426" w:right="-613"/>
        <w:rPr>
          <w:rFonts w:ascii="Arial" w:hAnsi="Arial" w:cs="Arial"/>
        </w:rPr>
      </w:pPr>
      <w:r w:rsidRPr="00000D06">
        <w:rPr>
          <w:rFonts w:ascii="Arial" w:hAnsi="Arial" w:cs="Arial"/>
        </w:rPr>
        <w:t xml:space="preserve">If the young person is at </w:t>
      </w:r>
      <w:r w:rsidRPr="00000D06">
        <w:rPr>
          <w:rFonts w:ascii="Arial" w:hAnsi="Arial" w:cs="Arial"/>
          <w:b/>
        </w:rPr>
        <w:t>primary school</w:t>
      </w:r>
      <w:r w:rsidRPr="00000D06">
        <w:rPr>
          <w:rFonts w:ascii="Arial" w:hAnsi="Arial" w:cs="Arial"/>
        </w:rPr>
        <w:t xml:space="preserve">, their parents and/or carers will be contacted and asked to agree consent prior to any support being started with their child. </w:t>
      </w:r>
    </w:p>
    <w:p w14:paraId="3475A0E3" w14:textId="77777777" w:rsidR="0067476B" w:rsidRPr="00000D06" w:rsidRDefault="0067476B" w:rsidP="0067476B">
      <w:pPr>
        <w:widowControl w:val="0"/>
        <w:ind w:left="-426" w:right="-613"/>
        <w:rPr>
          <w:rFonts w:ascii="Arial" w:hAnsi="Arial" w:cs="Arial"/>
        </w:rPr>
      </w:pPr>
      <w:r w:rsidRPr="00000D06">
        <w:rPr>
          <w:rFonts w:ascii="Arial" w:hAnsi="Arial" w:cs="Arial"/>
        </w:rPr>
        <w:t xml:space="preserve">If the young person is at </w:t>
      </w:r>
      <w:r w:rsidRPr="00000D06">
        <w:rPr>
          <w:rFonts w:ascii="Arial" w:hAnsi="Arial" w:cs="Arial"/>
          <w:b/>
        </w:rPr>
        <w:t>secondary school</w:t>
      </w:r>
      <w:r w:rsidRPr="00000D06">
        <w:rPr>
          <w:rFonts w:ascii="Arial" w:hAnsi="Arial" w:cs="Arial"/>
        </w:rPr>
        <w:t xml:space="preserve">, the team may agree to see them on their own and contact them directly without seeking consent or necessarily sharing information about the 1:1 </w:t>
      </w:r>
      <w:proofErr w:type="gramStart"/>
      <w:r w:rsidRPr="00000D06">
        <w:rPr>
          <w:rFonts w:ascii="Arial" w:hAnsi="Arial" w:cs="Arial"/>
        </w:rPr>
        <w:t>sessions</w:t>
      </w:r>
      <w:proofErr w:type="gramEnd"/>
      <w:r w:rsidRPr="00000D06">
        <w:rPr>
          <w:rFonts w:ascii="Arial" w:hAnsi="Arial" w:cs="Arial"/>
        </w:rPr>
        <w:t xml:space="preserve"> with yourselves as parents/carers. These decisions will be based on the information provided by the referrer. We feel that if a young person takes the important step to get in touch for help, we must respect their wishes so that they can feel safe talking to the team.  We won’t give out any information about them without talking to them first. </w:t>
      </w:r>
    </w:p>
    <w:p w14:paraId="1FA9E80D" w14:textId="77777777" w:rsidR="0067476B" w:rsidRPr="00000D06" w:rsidRDefault="0067476B" w:rsidP="0067476B">
      <w:pPr>
        <w:widowControl w:val="0"/>
        <w:ind w:left="-426" w:right="-613"/>
        <w:rPr>
          <w:rFonts w:ascii="Arial" w:hAnsi="Arial" w:cs="Arial"/>
        </w:rPr>
      </w:pPr>
      <w:r w:rsidRPr="00000D06">
        <w:rPr>
          <w:rFonts w:ascii="Arial" w:hAnsi="Arial" w:cs="Arial"/>
        </w:rPr>
        <w:t xml:space="preserve">The only reason we may not be able to keep things confidential is if we believe a child, young person or someone else is at serious risk of harm.  </w:t>
      </w:r>
    </w:p>
    <w:p w14:paraId="54380E6B" w14:textId="77777777" w:rsidR="0067476B" w:rsidRPr="00000D06" w:rsidRDefault="0067476B" w:rsidP="0067476B">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w:t>
      </w:r>
      <w:r>
        <w:rPr>
          <w:rFonts w:ascii="Arial" w:hAnsi="Arial" w:cs="Arial"/>
        </w:rPr>
        <w:t>YMM</w:t>
      </w:r>
      <w:r w:rsidRPr="00000D06">
        <w:rPr>
          <w:rFonts w:ascii="Arial" w:hAnsi="Arial" w:cs="Arial"/>
        </w:rPr>
        <w:t xml:space="preserve"> follow</w:t>
      </w:r>
      <w:r>
        <w:rPr>
          <w:rFonts w:ascii="Arial" w:hAnsi="Arial" w:cs="Arial"/>
        </w:rPr>
        <w:t>s</w:t>
      </w:r>
      <w:r w:rsidRPr="00000D06">
        <w:rPr>
          <w:rFonts w:ascii="Arial" w:hAnsi="Arial" w:cs="Arial"/>
        </w:rPr>
        <w:t xml:space="preserve"> rigorous organisational policies and </w:t>
      </w:r>
      <w:r w:rsidRPr="00000D06">
        <w:rPr>
          <w:rFonts w:ascii="Arial" w:hAnsi="Arial" w:cs="Arial"/>
        </w:rPr>
        <w:lastRenderedPageBreak/>
        <w:t xml:space="preserve">procedures to protect personal data and maintain confidentiality.  </w:t>
      </w:r>
    </w:p>
    <w:p w14:paraId="058DF498" w14:textId="77777777" w:rsidR="0067476B" w:rsidRPr="00000D06" w:rsidRDefault="0067476B" w:rsidP="0067476B">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you can opt out of this service by contacting your Mental Health School Lead above. Your child will still have access to all the usual statutory support within your school. Please note: if you choose to opt out of the school discussing concerns with </w:t>
      </w:r>
      <w:r>
        <w:rPr>
          <w:rFonts w:ascii="Arial" w:hAnsi="Arial" w:cs="Arial"/>
        </w:rPr>
        <w:t>YMM</w:t>
      </w:r>
      <w:r w:rsidRPr="00000D06">
        <w:rPr>
          <w:rFonts w:ascii="Arial" w:hAnsi="Arial" w:cs="Arial"/>
        </w:rPr>
        <w:t xml:space="preserve"> we may still see secondary aged children asking for support themselves. </w:t>
      </w:r>
    </w:p>
    <w:p w14:paraId="31ED16E7" w14:textId="77777777" w:rsidR="0067476B" w:rsidRPr="00000D06" w:rsidRDefault="0067476B" w:rsidP="0067476B">
      <w:pPr>
        <w:widowControl w:val="0"/>
        <w:ind w:left="-426" w:right="-613"/>
        <w:rPr>
          <w:rFonts w:ascii="Arial" w:hAnsi="Arial" w:cs="Arial"/>
        </w:rPr>
      </w:pPr>
    </w:p>
    <w:p w14:paraId="6F9471C9" w14:textId="77777777" w:rsidR="0067476B" w:rsidRPr="00000D06" w:rsidRDefault="0067476B" w:rsidP="0067476B">
      <w:pPr>
        <w:widowControl w:val="0"/>
        <w:ind w:left="-426" w:right="-613"/>
        <w:rPr>
          <w:rFonts w:ascii="Arial" w:hAnsi="Arial" w:cs="Arial"/>
        </w:rPr>
      </w:pPr>
    </w:p>
    <w:p w14:paraId="78E215C5" w14:textId="77777777" w:rsidR="0084425B" w:rsidRPr="00EE7F2F" w:rsidRDefault="0084425B" w:rsidP="00074FE8">
      <w:pPr>
        <w:pStyle w:val="NoSpacing"/>
        <w:rPr>
          <w:rFonts w:cstheme="minorHAnsi"/>
          <w:color w:val="5B9BD5" w:themeColor="accent1"/>
        </w:rPr>
      </w:pPr>
    </w:p>
    <w:sectPr w:rsidR="0084425B" w:rsidRPr="00EE7F2F">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FE3E9" w14:textId="77777777" w:rsidR="000C03A7" w:rsidRDefault="000C03A7" w:rsidP="0067476B">
      <w:pPr>
        <w:spacing w:after="0" w:line="240" w:lineRule="auto"/>
      </w:pPr>
      <w:r>
        <w:separator/>
      </w:r>
    </w:p>
  </w:endnote>
  <w:endnote w:type="continuationSeparator" w:id="0">
    <w:p w14:paraId="1C3CDD27" w14:textId="77777777" w:rsidR="000C03A7" w:rsidRDefault="000C03A7" w:rsidP="00674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DEFEF" w14:textId="77777777" w:rsidR="0067476B" w:rsidRDefault="00674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B46E" w14:textId="77777777" w:rsidR="0067476B" w:rsidRDefault="006747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2364" w14:textId="77777777" w:rsidR="0067476B" w:rsidRDefault="00674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7A12A" w14:textId="77777777" w:rsidR="000C03A7" w:rsidRDefault="000C03A7" w:rsidP="0067476B">
      <w:pPr>
        <w:spacing w:after="0" w:line="240" w:lineRule="auto"/>
      </w:pPr>
      <w:r>
        <w:separator/>
      </w:r>
    </w:p>
  </w:footnote>
  <w:footnote w:type="continuationSeparator" w:id="0">
    <w:p w14:paraId="307D1E23" w14:textId="77777777" w:rsidR="000C03A7" w:rsidRDefault="000C03A7" w:rsidP="00674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4CAD" w14:textId="77777777" w:rsidR="0067476B" w:rsidRDefault="00674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46A1E" w14:textId="77777777" w:rsidR="0067476B" w:rsidRDefault="00674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7FEC" w14:textId="77777777" w:rsidR="0067476B" w:rsidRDefault="00674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6469"/>
    <w:multiLevelType w:val="hybridMultilevel"/>
    <w:tmpl w:val="8438DDD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DF24C0"/>
    <w:multiLevelType w:val="hybridMultilevel"/>
    <w:tmpl w:val="4914D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7246E"/>
    <w:multiLevelType w:val="hybridMultilevel"/>
    <w:tmpl w:val="1DFE19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9FD028A"/>
    <w:multiLevelType w:val="multilevel"/>
    <w:tmpl w:val="117C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B7E34"/>
    <w:multiLevelType w:val="hybridMultilevel"/>
    <w:tmpl w:val="A77E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B6F6C"/>
    <w:multiLevelType w:val="hybridMultilevel"/>
    <w:tmpl w:val="A8EE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D21FD8"/>
    <w:multiLevelType w:val="hybridMultilevel"/>
    <w:tmpl w:val="A06A7C3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38DA300A"/>
    <w:multiLevelType w:val="hybridMultilevel"/>
    <w:tmpl w:val="3A60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5C237D"/>
    <w:multiLevelType w:val="hybridMultilevel"/>
    <w:tmpl w:val="5C349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85B3426"/>
    <w:multiLevelType w:val="multilevel"/>
    <w:tmpl w:val="9024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8739297">
    <w:abstractNumId w:val="5"/>
  </w:num>
  <w:num w:numId="2" w16cid:durableId="617491858">
    <w:abstractNumId w:val="7"/>
  </w:num>
  <w:num w:numId="3" w16cid:durableId="1641615463">
    <w:abstractNumId w:val="4"/>
  </w:num>
  <w:num w:numId="4" w16cid:durableId="130247799">
    <w:abstractNumId w:val="8"/>
  </w:num>
  <w:num w:numId="5" w16cid:durableId="384138601">
    <w:abstractNumId w:val="2"/>
  </w:num>
  <w:num w:numId="6" w16cid:durableId="1576744439">
    <w:abstractNumId w:val="0"/>
  </w:num>
  <w:num w:numId="7" w16cid:durableId="1747068556">
    <w:abstractNumId w:val="6"/>
  </w:num>
  <w:num w:numId="8" w16cid:durableId="1564564526">
    <w:abstractNumId w:val="1"/>
  </w:num>
  <w:num w:numId="9" w16cid:durableId="911885863">
    <w:abstractNumId w:val="9"/>
  </w:num>
  <w:num w:numId="10" w16cid:durableId="1056052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EF1"/>
    <w:rsid w:val="00050F73"/>
    <w:rsid w:val="00074FE8"/>
    <w:rsid w:val="000C03A7"/>
    <w:rsid w:val="00152C4C"/>
    <w:rsid w:val="00160DEF"/>
    <w:rsid w:val="00225334"/>
    <w:rsid w:val="0023268E"/>
    <w:rsid w:val="002B3EF1"/>
    <w:rsid w:val="002C456E"/>
    <w:rsid w:val="00380D43"/>
    <w:rsid w:val="00381841"/>
    <w:rsid w:val="004E1B33"/>
    <w:rsid w:val="0059346C"/>
    <w:rsid w:val="00635FE0"/>
    <w:rsid w:val="0067476B"/>
    <w:rsid w:val="007210DB"/>
    <w:rsid w:val="00750E2D"/>
    <w:rsid w:val="00757CB4"/>
    <w:rsid w:val="007D56FB"/>
    <w:rsid w:val="0084425B"/>
    <w:rsid w:val="00865BDF"/>
    <w:rsid w:val="00C11A7E"/>
    <w:rsid w:val="00D33CB2"/>
    <w:rsid w:val="00D56B52"/>
    <w:rsid w:val="00D57238"/>
    <w:rsid w:val="00DD3FE0"/>
    <w:rsid w:val="00E03E5F"/>
    <w:rsid w:val="00EE7F2F"/>
    <w:rsid w:val="00F2667F"/>
    <w:rsid w:val="00F60325"/>
    <w:rsid w:val="00F83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EC91B"/>
  <w15:chartTrackingRefBased/>
  <w15:docId w15:val="{5BD7A032-407F-4C5E-897B-E542A374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EF1"/>
    <w:pPr>
      <w:spacing w:after="0" w:line="240" w:lineRule="auto"/>
    </w:pPr>
  </w:style>
  <w:style w:type="table" w:styleId="TableGrid">
    <w:name w:val="Table Grid"/>
    <w:basedOn w:val="TableNormal"/>
    <w:uiPriority w:val="39"/>
    <w:rsid w:val="002B3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34FE"/>
    <w:pPr>
      <w:ind w:left="720"/>
      <w:contextualSpacing/>
    </w:pPr>
  </w:style>
  <w:style w:type="paragraph" w:customStyle="1" w:styleId="Default">
    <w:name w:val="Default"/>
    <w:rsid w:val="0084425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865BDF"/>
    <w:rPr>
      <w:color w:val="0563C1" w:themeColor="hyperlink"/>
      <w:u w:val="single"/>
    </w:rPr>
  </w:style>
  <w:style w:type="paragraph" w:styleId="NormalWeb">
    <w:name w:val="Normal (Web)"/>
    <w:basedOn w:val="Normal"/>
    <w:uiPriority w:val="99"/>
    <w:unhideWhenUsed/>
    <w:rsid w:val="003818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D3FE0"/>
    <w:rPr>
      <w:color w:val="954F72" w:themeColor="followedHyperlink"/>
      <w:u w:val="single"/>
    </w:rPr>
  </w:style>
  <w:style w:type="character" w:styleId="UnresolvedMention">
    <w:name w:val="Unresolved Mention"/>
    <w:basedOn w:val="DefaultParagraphFont"/>
    <w:uiPriority w:val="99"/>
    <w:semiHidden/>
    <w:unhideWhenUsed/>
    <w:rsid w:val="00DD3FE0"/>
    <w:rPr>
      <w:color w:val="605E5C"/>
      <w:shd w:val="clear" w:color="auto" w:fill="E1DFDD"/>
    </w:rPr>
  </w:style>
  <w:style w:type="paragraph" w:styleId="Header">
    <w:name w:val="header"/>
    <w:basedOn w:val="Normal"/>
    <w:link w:val="HeaderChar"/>
    <w:uiPriority w:val="99"/>
    <w:unhideWhenUsed/>
    <w:rsid w:val="00674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76B"/>
  </w:style>
  <w:style w:type="paragraph" w:styleId="Footer">
    <w:name w:val="footer"/>
    <w:basedOn w:val="Normal"/>
    <w:link w:val="FooterChar"/>
    <w:uiPriority w:val="99"/>
    <w:unhideWhenUsed/>
    <w:rsid w:val="00674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7573">
      <w:bodyDiv w:val="1"/>
      <w:marLeft w:val="0"/>
      <w:marRight w:val="0"/>
      <w:marTop w:val="0"/>
      <w:marBottom w:val="0"/>
      <w:divBdr>
        <w:top w:val="none" w:sz="0" w:space="0" w:color="auto"/>
        <w:left w:val="none" w:sz="0" w:space="0" w:color="auto"/>
        <w:bottom w:val="none" w:sz="0" w:space="0" w:color="auto"/>
        <w:right w:val="none" w:sz="0" w:space="0" w:color="auto"/>
      </w:divBdr>
      <w:divsChild>
        <w:div w:id="1767846332">
          <w:marLeft w:val="-284"/>
          <w:marRight w:val="0"/>
          <w:marTop w:val="0"/>
          <w:marBottom w:val="0"/>
          <w:divBdr>
            <w:top w:val="none" w:sz="0" w:space="0" w:color="auto"/>
            <w:left w:val="none" w:sz="0" w:space="0" w:color="auto"/>
            <w:bottom w:val="none" w:sz="0" w:space="0" w:color="auto"/>
            <w:right w:val="none" w:sz="0" w:space="0" w:color="auto"/>
          </w:divBdr>
        </w:div>
      </w:divsChild>
    </w:div>
    <w:div w:id="354424986">
      <w:bodyDiv w:val="1"/>
      <w:marLeft w:val="0"/>
      <w:marRight w:val="0"/>
      <w:marTop w:val="0"/>
      <w:marBottom w:val="0"/>
      <w:divBdr>
        <w:top w:val="none" w:sz="0" w:space="0" w:color="auto"/>
        <w:left w:val="none" w:sz="0" w:space="0" w:color="auto"/>
        <w:bottom w:val="none" w:sz="0" w:space="0" w:color="auto"/>
        <w:right w:val="none" w:sz="0" w:space="0" w:color="auto"/>
      </w:divBdr>
    </w:div>
    <w:div w:id="360206358">
      <w:bodyDiv w:val="1"/>
      <w:marLeft w:val="0"/>
      <w:marRight w:val="0"/>
      <w:marTop w:val="0"/>
      <w:marBottom w:val="0"/>
      <w:divBdr>
        <w:top w:val="none" w:sz="0" w:space="0" w:color="auto"/>
        <w:left w:val="none" w:sz="0" w:space="0" w:color="auto"/>
        <w:bottom w:val="none" w:sz="0" w:space="0" w:color="auto"/>
        <w:right w:val="none" w:sz="0" w:space="0" w:color="auto"/>
      </w:divBdr>
      <w:divsChild>
        <w:div w:id="492766429">
          <w:marLeft w:val="-284"/>
          <w:marRight w:val="0"/>
          <w:marTop w:val="0"/>
          <w:marBottom w:val="0"/>
          <w:divBdr>
            <w:top w:val="none" w:sz="0" w:space="0" w:color="auto"/>
            <w:left w:val="none" w:sz="0" w:space="0" w:color="auto"/>
            <w:bottom w:val="none" w:sz="0" w:space="0" w:color="auto"/>
            <w:right w:val="none" w:sz="0" w:space="0" w:color="auto"/>
          </w:divBdr>
        </w:div>
      </w:divsChild>
    </w:div>
    <w:div w:id="787241104">
      <w:bodyDiv w:val="1"/>
      <w:marLeft w:val="0"/>
      <w:marRight w:val="0"/>
      <w:marTop w:val="0"/>
      <w:marBottom w:val="0"/>
      <w:divBdr>
        <w:top w:val="none" w:sz="0" w:space="0" w:color="auto"/>
        <w:left w:val="none" w:sz="0" w:space="0" w:color="auto"/>
        <w:bottom w:val="none" w:sz="0" w:space="0" w:color="auto"/>
        <w:right w:val="none" w:sz="0" w:space="0" w:color="auto"/>
      </w:divBdr>
    </w:div>
    <w:div w:id="856120412">
      <w:bodyDiv w:val="1"/>
      <w:marLeft w:val="0"/>
      <w:marRight w:val="0"/>
      <w:marTop w:val="0"/>
      <w:marBottom w:val="0"/>
      <w:divBdr>
        <w:top w:val="none" w:sz="0" w:space="0" w:color="auto"/>
        <w:left w:val="none" w:sz="0" w:space="0" w:color="auto"/>
        <w:bottom w:val="none" w:sz="0" w:space="0" w:color="auto"/>
        <w:right w:val="none" w:sz="0" w:space="0" w:color="auto"/>
      </w:divBdr>
    </w:div>
    <w:div w:id="1397314960">
      <w:bodyDiv w:val="1"/>
      <w:marLeft w:val="0"/>
      <w:marRight w:val="0"/>
      <w:marTop w:val="0"/>
      <w:marBottom w:val="0"/>
      <w:divBdr>
        <w:top w:val="none" w:sz="0" w:space="0" w:color="auto"/>
        <w:left w:val="none" w:sz="0" w:space="0" w:color="auto"/>
        <w:bottom w:val="none" w:sz="0" w:space="0" w:color="auto"/>
        <w:right w:val="none" w:sz="0" w:space="0" w:color="auto"/>
      </w:divBdr>
      <w:divsChild>
        <w:div w:id="204950322">
          <w:marLeft w:val="-284"/>
          <w:marRight w:val="0"/>
          <w:marTop w:val="0"/>
          <w:marBottom w:val="0"/>
          <w:divBdr>
            <w:top w:val="none" w:sz="0" w:space="0" w:color="auto"/>
            <w:left w:val="none" w:sz="0" w:space="0" w:color="auto"/>
            <w:bottom w:val="none" w:sz="0" w:space="0" w:color="auto"/>
            <w:right w:val="none" w:sz="0" w:space="0" w:color="auto"/>
          </w:divBdr>
        </w:div>
      </w:divsChild>
    </w:div>
    <w:div w:id="1786537149">
      <w:bodyDiv w:val="1"/>
      <w:marLeft w:val="0"/>
      <w:marRight w:val="0"/>
      <w:marTop w:val="0"/>
      <w:marBottom w:val="0"/>
      <w:divBdr>
        <w:top w:val="none" w:sz="0" w:space="0" w:color="auto"/>
        <w:left w:val="none" w:sz="0" w:space="0" w:color="auto"/>
        <w:bottom w:val="none" w:sz="0" w:space="0" w:color="auto"/>
        <w:right w:val="none" w:sz="0" w:space="0" w:color="auto"/>
      </w:divBdr>
    </w:div>
    <w:div w:id="1850363180">
      <w:bodyDiv w:val="1"/>
      <w:marLeft w:val="0"/>
      <w:marRight w:val="0"/>
      <w:marTop w:val="0"/>
      <w:marBottom w:val="0"/>
      <w:divBdr>
        <w:top w:val="none" w:sz="0" w:space="0" w:color="auto"/>
        <w:left w:val="none" w:sz="0" w:space="0" w:color="auto"/>
        <w:bottom w:val="none" w:sz="0" w:space="0" w:color="auto"/>
        <w:right w:val="none" w:sz="0" w:space="0" w:color="auto"/>
      </w:divBdr>
      <w:divsChild>
        <w:div w:id="2120486279">
          <w:marLeft w:val="-28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familiesfirststroud@gloucestershire.gov.uk" TargetMode="External"/><Relationship Id="rId18" Type="http://schemas.openxmlformats.org/officeDocument/2006/relationships/hyperlink" Target="mailto:fasttrackteam@prospects.co.uk" TargetMode="External"/><Relationship Id="rId26" Type="http://schemas.openxmlformats.org/officeDocument/2006/relationships/hyperlink" Target="http://www.paceuk.info" TargetMode="External"/><Relationship Id="rId39" Type="http://schemas.openxmlformats.org/officeDocument/2006/relationships/hyperlink" Target="mailto:support@glosrasac.org.uk" TargetMode="External"/><Relationship Id="rId21" Type="http://schemas.openxmlformats.org/officeDocument/2006/relationships/hyperlink" Target="mailto:admin@ticplus.org.uk" TargetMode="External"/><Relationship Id="rId34" Type="http://schemas.openxmlformats.org/officeDocument/2006/relationships/hyperlink" Target="mailto:fmu@fco.gov.uk" TargetMode="External"/><Relationship Id="rId42" Type="http://schemas.openxmlformats.org/officeDocument/2006/relationships/hyperlink" Target="http://www.gloucestershire.gov.uk/privatefostering" TargetMode="External"/><Relationship Id="rId47" Type="http://schemas.openxmlformats.org/officeDocument/2006/relationships/hyperlink" Target="http://www.nspcc.org.uk/preventing-abuse/keeping-children-safe/sexting" TargetMode="External"/><Relationship Id="rId50" Type="http://schemas.openxmlformats.org/officeDocument/2006/relationships/image" Target="media/image3.png"/><Relationship Id="rId55"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familiesfirstforest@gloucestershire.gov.uk" TargetMode="External"/><Relationship Id="rId29" Type="http://schemas.openxmlformats.org/officeDocument/2006/relationships/hyperlink" Target="http://www.gov.uk" TargetMode="External"/><Relationship Id="rId11" Type="http://schemas.openxmlformats.org/officeDocument/2006/relationships/hyperlink" Target="mailto:Familiesfirstteam1@gloucestershire.gov.uk" TargetMode="External"/><Relationship Id="rId24" Type="http://schemas.openxmlformats.org/officeDocument/2006/relationships/hyperlink" Target="https://www.ceop.police.uk/safety-centre/" TargetMode="External"/><Relationship Id="rId32" Type="http://schemas.openxmlformats.org/officeDocument/2006/relationships/hyperlink" Target="http://www.nhs.uk/Conditions/female-genital-mutilation" TargetMode="External"/><Relationship Id="rId37" Type="http://schemas.openxmlformats.org/officeDocument/2006/relationships/hyperlink" Target="https://www.gov.uk/forcedmarriage" TargetMode="External"/><Relationship Id="rId40" Type="http://schemas.openxmlformats.org/officeDocument/2006/relationships/hyperlink" Target="http://www.onyourmindglos.nhs.uk" TargetMode="External"/><Relationship Id="rId45" Type="http://schemas.openxmlformats.org/officeDocument/2006/relationships/hyperlink" Target="http://www.ltai.info/"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youngglos.org.uk/" TargetMode="External"/><Relationship Id="rId4" Type="http://schemas.openxmlformats.org/officeDocument/2006/relationships/webSettings" Target="webSettings.xml"/><Relationship Id="rId9" Type="http://schemas.openxmlformats.org/officeDocument/2006/relationships/hyperlink" Target="https://www.gloucestershire.gov.uk/gscp/" TargetMode="External"/><Relationship Id="rId14" Type="http://schemas.openxmlformats.org/officeDocument/2006/relationships/hyperlink" Target="mailto:familiesfirsttewkesbury@gloucestershire.gov.uk" TargetMode="External"/><Relationship Id="rId22" Type="http://schemas.openxmlformats.org/officeDocument/2006/relationships/hyperlink" Target="https://www.gscb.org.uk/safeguarding-resource-library/child-exploitation-and-missing-children/" TargetMode="External"/><Relationship Id="rId27" Type="http://schemas.openxmlformats.org/officeDocument/2006/relationships/hyperlink" Target="http://www.gdass.org.uk" TargetMode="External"/><Relationship Id="rId30" Type="http://schemas.openxmlformats.org/officeDocument/2006/relationships/hyperlink" Target="http://www.nhs.uk/Conditions/Fabricated-or-induced-illness" TargetMode="External"/><Relationship Id="rId35" Type="http://schemas.openxmlformats.org/officeDocument/2006/relationships/hyperlink" Target="http://www.gov.uk/stop-forced-marriage" TargetMode="External"/><Relationship Id="rId43" Type="http://schemas.openxmlformats.org/officeDocument/2006/relationships/hyperlink" Target="http://www.educateagainsthate.com" TargetMode="External"/><Relationship Id="rId48" Type="http://schemas.openxmlformats.org/officeDocument/2006/relationships/hyperlink" Target="https://www.glosfamiliesdirectory.org.uk/" TargetMode="External"/><Relationship Id="rId56" Type="http://schemas.openxmlformats.org/officeDocument/2006/relationships/header" Target="header3.xml"/><Relationship Id="rId8" Type="http://schemas.openxmlformats.org/officeDocument/2006/relationships/hyperlink" Target="https://www.glosfamiliesdirectory.org.uk/kb5/gloucs/glosfamilies/home.page" TargetMode="External"/><Relationship Id="rId51"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mailto:Familiesfirstteam2@gloucestershire.gov.uk" TargetMode="External"/><Relationship Id="rId17" Type="http://schemas.openxmlformats.org/officeDocument/2006/relationships/hyperlink" Target="mailto:info.glos@prospects.co.uk" TargetMode="External"/><Relationship Id="rId25" Type="http://schemas.openxmlformats.org/officeDocument/2006/relationships/hyperlink" Target="https://www.nwgnetwork.org/" TargetMode="External"/><Relationship Id="rId33" Type="http://schemas.openxmlformats.org/officeDocument/2006/relationships/hyperlink" Target="http://www.fgmelearning.co.uk/" TargetMode="External"/><Relationship Id="rId38" Type="http://schemas.openxmlformats.org/officeDocument/2006/relationships/hyperlink" Target="http://www.gov.uk" TargetMode="External"/><Relationship Id="rId46" Type="http://schemas.openxmlformats.org/officeDocument/2006/relationships/hyperlink" Target="http://www.preventtragedies.co.uk" TargetMode="External"/><Relationship Id="rId59" Type="http://schemas.openxmlformats.org/officeDocument/2006/relationships/theme" Target="theme/theme1.xml"/><Relationship Id="rId20" Type="http://schemas.openxmlformats.org/officeDocument/2006/relationships/hyperlink" Target="https://www.ghc.nhs.uk/our-teams-and-services/children-and-young-people/camhs/young-minds-matter/" TargetMode="External"/><Relationship Id="rId41" Type="http://schemas.openxmlformats.org/officeDocument/2006/relationships/hyperlink" Target="https://karmanirvana.org.uk/"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familiesfirstcotswolds@gloucestershire.gov.uk" TargetMode="External"/><Relationship Id="rId23" Type="http://schemas.openxmlformats.org/officeDocument/2006/relationships/hyperlink" Target="http://www.gscb.org.uk" TargetMode="External"/><Relationship Id="rId28" Type="http://schemas.openxmlformats.org/officeDocument/2006/relationships/hyperlink" Target="https://www.gloucestershire.gov.uk/gscp/" TargetMode="External"/><Relationship Id="rId36" Type="http://schemas.openxmlformats.org/officeDocument/2006/relationships/hyperlink" Target="https://www.gov.uk/forced-marriage" TargetMode="External"/><Relationship Id="rId49" Type="http://schemas.openxmlformats.org/officeDocument/2006/relationships/image" Target="media/image2.png"/><Relationship Id="rId57" Type="http://schemas.openxmlformats.org/officeDocument/2006/relationships/footer" Target="footer3.xml"/><Relationship Id="rId10" Type="http://schemas.openxmlformats.org/officeDocument/2006/relationships/hyperlink" Target="https://www.glosfamiliesdirectory.org.uk/" TargetMode="External"/><Relationship Id="rId31" Type="http://schemas.openxmlformats.org/officeDocument/2006/relationships/hyperlink" Target="http://www.gov.uk/government/publications/national-action-plan-to-tackle-child-abuse-linked-to-faith-or-belief" TargetMode="External"/><Relationship Id="rId44" Type="http://schemas.openxmlformats.org/officeDocument/2006/relationships/hyperlink" Target="mailto:counter.extremism@education.gsi.gov.uk"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5231</Words>
  <Characters>30439</Characters>
  <Application>Microsoft Office Word</Application>
  <DocSecurity>0</DocSecurity>
  <Lines>873</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Faulkner</dc:creator>
  <cp:keywords/>
  <dc:description/>
  <cp:lastModifiedBy>Roger Slater</cp:lastModifiedBy>
  <cp:revision>4</cp:revision>
  <cp:lastPrinted>2025-10-15T09:33:00Z</cp:lastPrinted>
  <dcterms:created xsi:type="dcterms:W3CDTF">2025-10-05T11:26:00Z</dcterms:created>
  <dcterms:modified xsi:type="dcterms:W3CDTF">2025-10-15T09:33:00Z</dcterms:modified>
</cp:coreProperties>
</file>